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2F68" w14:textId="5A840F4F" w:rsidR="002625F0" w:rsidRDefault="002625F0" w:rsidP="002625F0">
      <w:pPr>
        <w:pStyle w:val="ng-scope"/>
        <w:spacing w:before="0" w:beforeAutospacing="0" w:after="0" w:afterAutospacing="0"/>
        <w:ind w:right="1"/>
        <w:jc w:val="right"/>
        <w:rPr>
          <w:rStyle w:val="Pogrubienie"/>
        </w:rPr>
      </w:pPr>
      <w:r>
        <w:rPr>
          <w:rStyle w:val="Pogrubienie"/>
        </w:rPr>
        <w:t>Projekt Komisji Skarg Wniosków i Petycji</w:t>
      </w:r>
    </w:p>
    <w:p w14:paraId="5E837C3C" w14:textId="77777777" w:rsidR="002625F0" w:rsidRDefault="002625F0" w:rsidP="0021476B">
      <w:pPr>
        <w:pStyle w:val="ng-scope"/>
        <w:spacing w:before="0" w:beforeAutospacing="0" w:after="0" w:afterAutospacing="0"/>
        <w:ind w:right="1"/>
        <w:jc w:val="center"/>
        <w:rPr>
          <w:rStyle w:val="Pogrubienie"/>
        </w:rPr>
      </w:pPr>
    </w:p>
    <w:p w14:paraId="36C642BF" w14:textId="64B6FC4F" w:rsidR="0021476B" w:rsidRPr="00D60689" w:rsidRDefault="0021476B" w:rsidP="008136E1">
      <w:pPr>
        <w:pStyle w:val="ng-scope"/>
        <w:spacing w:before="0" w:beforeAutospacing="0" w:after="0" w:afterAutospacing="0" w:line="276" w:lineRule="auto"/>
        <w:ind w:right="1"/>
        <w:jc w:val="center"/>
      </w:pPr>
      <w:r w:rsidRPr="00D60689">
        <w:rPr>
          <w:rStyle w:val="Pogrubienie"/>
        </w:rPr>
        <w:t xml:space="preserve">UCHWAŁA Nr </w:t>
      </w:r>
      <w:r>
        <w:rPr>
          <w:rStyle w:val="Pogrubienie"/>
        </w:rPr>
        <w:t>IX</w:t>
      </w:r>
      <w:r w:rsidRPr="00D60689">
        <w:rPr>
          <w:rStyle w:val="Pogrubienie"/>
        </w:rPr>
        <w:t>/</w:t>
      </w:r>
      <w:r>
        <w:rPr>
          <w:rStyle w:val="Pogrubienie"/>
        </w:rPr>
        <w:t>………</w:t>
      </w:r>
      <w:r w:rsidRPr="00D60689">
        <w:rPr>
          <w:rStyle w:val="Pogrubienie"/>
        </w:rPr>
        <w:t>/24</w:t>
      </w:r>
      <w:r w:rsidRPr="00D60689">
        <w:rPr>
          <w:b/>
          <w:bCs/>
        </w:rPr>
        <w:br/>
      </w:r>
      <w:r w:rsidRPr="00D60689">
        <w:rPr>
          <w:rStyle w:val="Pogrubienie"/>
        </w:rPr>
        <w:t>R</w:t>
      </w:r>
      <w:r w:rsidR="008136E1">
        <w:rPr>
          <w:rStyle w:val="Pogrubienie"/>
        </w:rPr>
        <w:t>ADY MIASTA I GMINY JADÓW</w:t>
      </w:r>
    </w:p>
    <w:p w14:paraId="6EFB5BFF" w14:textId="2B009551" w:rsidR="0021476B" w:rsidRPr="00D60689" w:rsidRDefault="0021476B" w:rsidP="008136E1">
      <w:pPr>
        <w:pStyle w:val="ng-scope"/>
        <w:spacing w:before="0" w:beforeAutospacing="0" w:after="0" w:afterAutospacing="0" w:line="276" w:lineRule="auto"/>
        <w:jc w:val="center"/>
        <w:rPr>
          <w:b/>
        </w:rPr>
      </w:pPr>
      <w:r w:rsidRPr="00D60689">
        <w:rPr>
          <w:b/>
        </w:rPr>
        <w:t xml:space="preserve">z dnia </w:t>
      </w:r>
      <w:r>
        <w:rPr>
          <w:b/>
        </w:rPr>
        <w:t>11 grudnia</w:t>
      </w:r>
      <w:r w:rsidRPr="00D60689">
        <w:rPr>
          <w:b/>
        </w:rPr>
        <w:t xml:space="preserve"> 2024 r.</w:t>
      </w:r>
    </w:p>
    <w:p w14:paraId="3C0531D5" w14:textId="77777777" w:rsidR="0021476B" w:rsidRPr="00D60689" w:rsidRDefault="0021476B" w:rsidP="008136E1">
      <w:pPr>
        <w:pStyle w:val="ng-scope"/>
        <w:spacing w:before="0" w:beforeAutospacing="0" w:after="0" w:afterAutospacing="0" w:line="276" w:lineRule="auto"/>
        <w:jc w:val="center"/>
        <w:rPr>
          <w:b/>
        </w:rPr>
      </w:pPr>
    </w:p>
    <w:p w14:paraId="2E559D4F" w14:textId="057A64A0" w:rsidR="0021476B" w:rsidRPr="00D60689" w:rsidRDefault="0021476B" w:rsidP="00813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89">
        <w:rPr>
          <w:rFonts w:ascii="Times New Roman" w:hAnsi="Times New Roman" w:cs="Times New Roman"/>
          <w:b/>
          <w:sz w:val="24"/>
          <w:szCs w:val="24"/>
        </w:rPr>
        <w:t xml:space="preserve">w sprawie rozpatrzenia petycji </w:t>
      </w:r>
      <w:r>
        <w:rPr>
          <w:rFonts w:ascii="Times New Roman" w:hAnsi="Times New Roman" w:cs="Times New Roman"/>
          <w:b/>
          <w:sz w:val="24"/>
          <w:szCs w:val="24"/>
        </w:rPr>
        <w:t>mieszkańców Jadowa w sprawie budowy stacji benzynowej na działce 105/3</w:t>
      </w:r>
    </w:p>
    <w:p w14:paraId="2580ACE1" w14:textId="736E2226" w:rsidR="0021476B" w:rsidRPr="00D60689" w:rsidRDefault="0021476B" w:rsidP="0021476B">
      <w:pPr>
        <w:pStyle w:val="ng-scope"/>
        <w:jc w:val="both"/>
      </w:pPr>
      <w:r w:rsidRPr="00D60689">
        <w:t xml:space="preserve">        Na podstawie art. 18 b ust. 1 ustawy z dnia 8 marca 1990 r. o samorządzie gminnym (Dz. U. z 2024 r. </w:t>
      </w:r>
      <w:r w:rsidR="00EF7CD7">
        <w:t>1465 i 1572</w:t>
      </w:r>
      <w:r w:rsidRPr="00D60689">
        <w:t>) oraz art. 9 ust. 2 i art. 13 ust. 1 ustawy z  dnia 11 lipca 2014r. o petycjach (Dz. U. z 2018 r. poz. 870) Rada Miasta i Gminy Jadów uchwala, co następuje:</w:t>
      </w:r>
    </w:p>
    <w:p w14:paraId="5474EAA9" w14:textId="77777777" w:rsidR="0021476B" w:rsidRPr="00D60689" w:rsidRDefault="0021476B" w:rsidP="0021476B">
      <w:pPr>
        <w:pStyle w:val="ng-scope"/>
        <w:jc w:val="center"/>
        <w:rPr>
          <w:rStyle w:val="Pogrubienie"/>
        </w:rPr>
      </w:pPr>
      <w:r w:rsidRPr="00D60689">
        <w:rPr>
          <w:rStyle w:val="Pogrubienie"/>
        </w:rPr>
        <w:t>§ 1</w:t>
      </w:r>
    </w:p>
    <w:p w14:paraId="245B34B5" w14:textId="4F11728B" w:rsidR="0021476B" w:rsidRPr="00D60689" w:rsidRDefault="0021476B" w:rsidP="0021476B">
      <w:pPr>
        <w:pStyle w:val="ng-scope"/>
        <w:jc w:val="both"/>
      </w:pPr>
      <w:r w:rsidRPr="00D60689">
        <w:rPr>
          <w:rStyle w:val="Pogrubienie"/>
          <w:b w:val="0"/>
        </w:rPr>
        <w:t>1.</w:t>
      </w:r>
      <w:r w:rsidRPr="00D60689">
        <w:rPr>
          <w:rStyle w:val="Pogrubienie"/>
        </w:rPr>
        <w:t xml:space="preserve"> </w:t>
      </w:r>
      <w:r w:rsidRPr="00D60689">
        <w:t xml:space="preserve">Po zapoznaniu się z petycją z dnia </w:t>
      </w:r>
      <w:r>
        <w:t xml:space="preserve">25 września </w:t>
      </w:r>
      <w:r w:rsidRPr="00D60689">
        <w:t xml:space="preserve">2024r. </w:t>
      </w:r>
      <w:r>
        <w:t xml:space="preserve">(wpływ do Urzędu </w:t>
      </w:r>
      <w:r w:rsidR="002625F0">
        <w:t xml:space="preserve">Miasta i Gminy </w:t>
      </w:r>
      <w:r w:rsidR="002625F0">
        <w:br/>
      </w:r>
      <w:r>
        <w:t>w dniu 16 października</w:t>
      </w:r>
      <w:r w:rsidR="00B74AED">
        <w:t xml:space="preserve"> </w:t>
      </w:r>
      <w:r>
        <w:t>2024r.)</w:t>
      </w:r>
      <w:r w:rsidR="002625F0">
        <w:t xml:space="preserve"> </w:t>
      </w:r>
      <w:r w:rsidRPr="00D60689">
        <w:t>Rada Miasta i Gminy Jadów uznaje petycję za niezasadną i nie uwzględnia petycji.</w:t>
      </w:r>
    </w:p>
    <w:p w14:paraId="5A01B907" w14:textId="77777777" w:rsidR="0021476B" w:rsidRPr="00D60689" w:rsidRDefault="0021476B" w:rsidP="0021476B">
      <w:pPr>
        <w:pStyle w:val="ng-scope"/>
        <w:jc w:val="both"/>
      </w:pPr>
      <w:r w:rsidRPr="00D60689">
        <w:t>2. Uzasadnienie rozpatrzenia petycji stanowi załącznik do niniejszej uchwały.</w:t>
      </w:r>
    </w:p>
    <w:p w14:paraId="0F242101" w14:textId="77777777" w:rsidR="0021476B" w:rsidRPr="00D60689" w:rsidRDefault="0021476B" w:rsidP="0021476B">
      <w:pPr>
        <w:pStyle w:val="ng-scope"/>
        <w:jc w:val="center"/>
        <w:rPr>
          <w:rStyle w:val="Pogrubienie"/>
        </w:rPr>
      </w:pPr>
      <w:r w:rsidRPr="00D60689">
        <w:rPr>
          <w:rStyle w:val="Pogrubienie"/>
        </w:rPr>
        <w:t>§ 2</w:t>
      </w:r>
    </w:p>
    <w:p w14:paraId="7812E692" w14:textId="77777777" w:rsidR="0021476B" w:rsidRPr="00D60689" w:rsidRDefault="0021476B" w:rsidP="0021476B">
      <w:pPr>
        <w:pStyle w:val="ng-scope"/>
        <w:jc w:val="both"/>
      </w:pPr>
      <w:r w:rsidRPr="00D60689">
        <w:t>Wykonanie uchwały w zakresie zawiadomienia podmiotu wnoszącego petycję</w:t>
      </w:r>
      <w:r w:rsidRPr="00D60689">
        <w:br/>
        <w:t>o sposobie jej załatwienia powierza się Przewodniczącej Rady Miasta i Gminy Jadów.</w:t>
      </w:r>
    </w:p>
    <w:p w14:paraId="08246C9F" w14:textId="77777777" w:rsidR="0021476B" w:rsidRPr="00D60689" w:rsidRDefault="0021476B" w:rsidP="0021476B">
      <w:pPr>
        <w:pStyle w:val="ng-scope"/>
        <w:jc w:val="center"/>
        <w:rPr>
          <w:rStyle w:val="Pogrubienie"/>
        </w:rPr>
      </w:pPr>
      <w:r w:rsidRPr="00D60689">
        <w:rPr>
          <w:rStyle w:val="Pogrubienie"/>
        </w:rPr>
        <w:t>§ 3</w:t>
      </w:r>
    </w:p>
    <w:p w14:paraId="7867D3B8" w14:textId="77777777" w:rsidR="0021476B" w:rsidRPr="00D60689" w:rsidRDefault="0021476B" w:rsidP="0021476B">
      <w:pPr>
        <w:pStyle w:val="ng-scope"/>
        <w:jc w:val="both"/>
      </w:pPr>
      <w:r w:rsidRPr="00D60689">
        <w:t>Uchwała wchodzi w życie z dniem podjęcia.</w:t>
      </w:r>
    </w:p>
    <w:p w14:paraId="42323061" w14:textId="77777777" w:rsidR="0021476B" w:rsidRPr="00D60689" w:rsidRDefault="0021476B" w:rsidP="0021476B">
      <w:pPr>
        <w:pStyle w:val="ng-scope"/>
        <w:jc w:val="both"/>
      </w:pPr>
    </w:p>
    <w:p w14:paraId="1A76E0DE" w14:textId="77777777" w:rsidR="0021476B" w:rsidRPr="00D60689" w:rsidRDefault="0021476B" w:rsidP="0021476B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6068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Przewodnicząca Rady Miasta i Gminy Jadów</w:t>
      </w:r>
    </w:p>
    <w:p w14:paraId="5D9D6024" w14:textId="77777777" w:rsidR="0021476B" w:rsidRPr="00D60689" w:rsidRDefault="0021476B" w:rsidP="0021476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97E2775" w14:textId="77777777" w:rsidR="0021476B" w:rsidRPr="00D60689" w:rsidRDefault="0021476B" w:rsidP="0021476B">
      <w:pPr>
        <w:ind w:left="4956"/>
        <w:rPr>
          <w:rFonts w:ascii="Calibri" w:eastAsia="Calibri" w:hAnsi="Calibri" w:cs="Times New Roman"/>
          <w:b/>
          <w:i/>
          <w:sz w:val="24"/>
          <w:szCs w:val="24"/>
        </w:rPr>
      </w:pPr>
      <w:r w:rsidRPr="00D6068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Bożena Krasnodębska</w:t>
      </w:r>
    </w:p>
    <w:p w14:paraId="77BCA04C" w14:textId="77777777" w:rsidR="0021476B" w:rsidRPr="00D60689" w:rsidRDefault="0021476B" w:rsidP="0021476B">
      <w:pPr>
        <w:rPr>
          <w:sz w:val="24"/>
          <w:szCs w:val="24"/>
        </w:rPr>
      </w:pPr>
    </w:p>
    <w:p w14:paraId="1A5E79EC" w14:textId="77777777" w:rsidR="0021476B" w:rsidRPr="00D60689" w:rsidRDefault="0021476B" w:rsidP="0021476B">
      <w:pPr>
        <w:rPr>
          <w:sz w:val="24"/>
          <w:szCs w:val="24"/>
        </w:rPr>
      </w:pPr>
    </w:p>
    <w:p w14:paraId="35782562" w14:textId="77777777" w:rsidR="0021476B" w:rsidRPr="00D60689" w:rsidRDefault="0021476B" w:rsidP="0021476B">
      <w:pPr>
        <w:rPr>
          <w:sz w:val="24"/>
          <w:szCs w:val="24"/>
        </w:rPr>
      </w:pPr>
    </w:p>
    <w:p w14:paraId="5D3EE17D" w14:textId="77777777" w:rsidR="0021476B" w:rsidRPr="00D60689" w:rsidRDefault="0021476B" w:rsidP="0021476B">
      <w:pPr>
        <w:rPr>
          <w:sz w:val="24"/>
          <w:szCs w:val="24"/>
        </w:rPr>
      </w:pPr>
    </w:p>
    <w:p w14:paraId="505D5DCA" w14:textId="77777777" w:rsidR="0021476B" w:rsidRPr="00D60689" w:rsidRDefault="0021476B" w:rsidP="0021476B">
      <w:pPr>
        <w:rPr>
          <w:sz w:val="24"/>
          <w:szCs w:val="24"/>
        </w:rPr>
      </w:pPr>
    </w:p>
    <w:p w14:paraId="28E3DF02" w14:textId="77777777" w:rsidR="0021476B" w:rsidRPr="00D60689" w:rsidRDefault="0021476B" w:rsidP="0021476B">
      <w:pPr>
        <w:rPr>
          <w:sz w:val="24"/>
          <w:szCs w:val="24"/>
        </w:rPr>
      </w:pPr>
    </w:p>
    <w:p w14:paraId="48EF1449" w14:textId="77777777" w:rsidR="0021476B" w:rsidRDefault="0021476B" w:rsidP="0021476B">
      <w:pPr>
        <w:rPr>
          <w:sz w:val="24"/>
          <w:szCs w:val="24"/>
        </w:rPr>
      </w:pPr>
    </w:p>
    <w:p w14:paraId="012C59DA" w14:textId="77777777" w:rsidR="0021476B" w:rsidRPr="00D60689" w:rsidRDefault="0021476B" w:rsidP="007B4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89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D7FA849" w14:textId="55106673" w:rsidR="0021476B" w:rsidRPr="00D60689" w:rsidRDefault="0021476B" w:rsidP="007B422F">
      <w:pPr>
        <w:pStyle w:val="ng-scope"/>
        <w:spacing w:before="0" w:beforeAutospacing="0" w:after="0" w:afterAutospacing="0" w:line="276" w:lineRule="auto"/>
        <w:jc w:val="center"/>
        <w:rPr>
          <w:rStyle w:val="Pogrubienie"/>
        </w:rPr>
      </w:pPr>
      <w:r w:rsidRPr="00D60689">
        <w:rPr>
          <w:b/>
        </w:rPr>
        <w:t xml:space="preserve">do </w:t>
      </w:r>
      <w:r w:rsidRPr="00D60689">
        <w:rPr>
          <w:rStyle w:val="Pogrubienie"/>
        </w:rPr>
        <w:t xml:space="preserve">UCHWAŁY Nr </w:t>
      </w:r>
      <w:r>
        <w:rPr>
          <w:rStyle w:val="Pogrubienie"/>
        </w:rPr>
        <w:t>IX</w:t>
      </w:r>
      <w:r w:rsidRPr="00D60689">
        <w:rPr>
          <w:rStyle w:val="Pogrubienie"/>
        </w:rPr>
        <w:t>/</w:t>
      </w:r>
      <w:r>
        <w:rPr>
          <w:rStyle w:val="Pogrubienie"/>
        </w:rPr>
        <w:t>…….</w:t>
      </w:r>
      <w:r w:rsidRPr="00D60689">
        <w:rPr>
          <w:rStyle w:val="Pogrubienie"/>
        </w:rPr>
        <w:t>/24</w:t>
      </w:r>
    </w:p>
    <w:p w14:paraId="4567B2D1" w14:textId="77777777" w:rsidR="0021476B" w:rsidRPr="00D60689" w:rsidRDefault="0021476B" w:rsidP="007B422F">
      <w:pPr>
        <w:pStyle w:val="ng-scope"/>
        <w:spacing w:before="0" w:beforeAutospacing="0" w:after="0" w:afterAutospacing="0" w:line="276" w:lineRule="auto"/>
        <w:jc w:val="center"/>
        <w:rPr>
          <w:b/>
        </w:rPr>
      </w:pPr>
      <w:r w:rsidRPr="00D60689">
        <w:rPr>
          <w:rStyle w:val="Pogrubienie"/>
        </w:rPr>
        <w:t>Rady Miasta i Gminy Jadów</w:t>
      </w:r>
    </w:p>
    <w:p w14:paraId="3643C70B" w14:textId="7985D0BC" w:rsidR="0021476B" w:rsidRPr="00D60689" w:rsidRDefault="0021476B" w:rsidP="007B422F">
      <w:pPr>
        <w:pStyle w:val="ng-scope"/>
        <w:spacing w:before="0" w:beforeAutospacing="0" w:after="0" w:afterAutospacing="0" w:line="276" w:lineRule="auto"/>
        <w:jc w:val="center"/>
        <w:rPr>
          <w:b/>
        </w:rPr>
      </w:pPr>
      <w:r w:rsidRPr="00D60689">
        <w:rPr>
          <w:b/>
        </w:rPr>
        <w:t xml:space="preserve">z dnia </w:t>
      </w:r>
      <w:r>
        <w:rPr>
          <w:b/>
        </w:rPr>
        <w:t>11 grudnia</w:t>
      </w:r>
      <w:r w:rsidRPr="00D60689">
        <w:rPr>
          <w:b/>
        </w:rPr>
        <w:t xml:space="preserve"> 2024r.</w:t>
      </w:r>
    </w:p>
    <w:p w14:paraId="6137BB53" w14:textId="77777777" w:rsidR="0021476B" w:rsidRPr="00D60689" w:rsidRDefault="0021476B" w:rsidP="007B422F">
      <w:pPr>
        <w:pStyle w:val="ng-scope"/>
        <w:spacing w:before="0" w:beforeAutospacing="0" w:after="0" w:afterAutospacing="0" w:line="276" w:lineRule="auto"/>
        <w:jc w:val="center"/>
        <w:rPr>
          <w:b/>
        </w:rPr>
      </w:pPr>
    </w:p>
    <w:p w14:paraId="7AD2C585" w14:textId="77777777" w:rsidR="0021476B" w:rsidRPr="00D60689" w:rsidRDefault="0021476B" w:rsidP="007B4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89">
        <w:rPr>
          <w:rFonts w:ascii="Times New Roman" w:hAnsi="Times New Roman" w:cs="Times New Roman"/>
          <w:b/>
          <w:sz w:val="24"/>
          <w:szCs w:val="24"/>
        </w:rPr>
        <w:t xml:space="preserve">w sprawie rozpatrzenia petycji </w:t>
      </w:r>
      <w:r>
        <w:rPr>
          <w:rFonts w:ascii="Times New Roman" w:hAnsi="Times New Roman" w:cs="Times New Roman"/>
          <w:b/>
          <w:sz w:val="24"/>
          <w:szCs w:val="24"/>
        </w:rPr>
        <w:t>mieszkańców Jadowa w sprawie budowy stacji benzynowej na działce 105/3</w:t>
      </w:r>
    </w:p>
    <w:p w14:paraId="341D2D88" w14:textId="77777777" w:rsidR="0021476B" w:rsidRPr="00D60689" w:rsidRDefault="0021476B" w:rsidP="0021476B">
      <w:pPr>
        <w:jc w:val="center"/>
        <w:rPr>
          <w:bCs/>
          <w:sz w:val="24"/>
          <w:szCs w:val="24"/>
        </w:rPr>
      </w:pPr>
    </w:p>
    <w:p w14:paraId="5E6887CE" w14:textId="24C55511" w:rsidR="0021476B" w:rsidRPr="00D60689" w:rsidRDefault="0021476B" w:rsidP="0021476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06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Rada Miasta i Gminy Jadów po dokładnym zapoznaniu się z treścią petycji postanowiła </w:t>
      </w:r>
      <w:r w:rsidRPr="00D6068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odrzuceniu petycji i nie uwzględnieniu wniosków w niej zawartych. </w:t>
      </w:r>
      <w:r w:rsidR="006A7019">
        <w:rPr>
          <w:rFonts w:ascii="Times New Roman" w:eastAsia="Calibri" w:hAnsi="Times New Roman" w:cs="Times New Roman"/>
          <w:sz w:val="24"/>
          <w:szCs w:val="24"/>
          <w:lang w:eastAsia="pl-PL"/>
        </w:rPr>
        <w:t>Petycja</w:t>
      </w:r>
      <w:r w:rsidRPr="00D606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74AED">
        <w:rPr>
          <w:rFonts w:ascii="Times New Roman" w:hAnsi="Times New Roman" w:cs="Times New Roman"/>
          <w:sz w:val="24"/>
          <w:szCs w:val="24"/>
        </w:rPr>
        <w:t>stała się bezprzedmiotowa w związku z nieuchwaleniem przedmiotowej uchwały</w:t>
      </w:r>
      <w:r w:rsidR="008D5BF9">
        <w:rPr>
          <w:rFonts w:ascii="Times New Roman" w:hAnsi="Times New Roman" w:cs="Times New Roman"/>
          <w:sz w:val="24"/>
          <w:szCs w:val="24"/>
        </w:rPr>
        <w:t xml:space="preserve">  </w:t>
      </w:r>
      <w:r w:rsidR="008D5BF9" w:rsidRPr="008D5BF9">
        <w:rPr>
          <w:rFonts w:ascii="Times New Roman" w:hAnsi="Times New Roman" w:cs="Times New Roman"/>
          <w:sz w:val="24"/>
          <w:szCs w:val="24"/>
        </w:rPr>
        <w:t>w sprawie uchwalenia miejscowego planu zagospodarowania przestrzennego gminy Jadów obejmującego obszary po</w:t>
      </w:r>
      <w:r w:rsidR="008D5BF9">
        <w:rPr>
          <w:rFonts w:ascii="Times New Roman" w:hAnsi="Times New Roman" w:cs="Times New Roman"/>
          <w:sz w:val="24"/>
          <w:szCs w:val="24"/>
        </w:rPr>
        <w:t>ł</w:t>
      </w:r>
      <w:r w:rsidR="008D5BF9" w:rsidRPr="008D5BF9">
        <w:rPr>
          <w:rFonts w:ascii="Times New Roman" w:hAnsi="Times New Roman" w:cs="Times New Roman"/>
          <w:sz w:val="24"/>
          <w:szCs w:val="24"/>
        </w:rPr>
        <w:t xml:space="preserve">ożone w obrębach ewidencyjnych: Adampol, Borki, Borzymy, Dębe, Iły, Jadów, Kukawki, Letnisko Nowy Jadów, </w:t>
      </w:r>
      <w:proofErr w:type="spellStart"/>
      <w:r w:rsidR="008D5BF9" w:rsidRPr="008D5BF9">
        <w:rPr>
          <w:rFonts w:ascii="Times New Roman" w:hAnsi="Times New Roman" w:cs="Times New Roman"/>
          <w:sz w:val="24"/>
          <w:szCs w:val="24"/>
        </w:rPr>
        <w:t>Myszadla</w:t>
      </w:r>
      <w:proofErr w:type="spellEnd"/>
      <w:r w:rsidR="008D5BF9" w:rsidRPr="008D5BF9">
        <w:rPr>
          <w:rFonts w:ascii="Times New Roman" w:hAnsi="Times New Roman" w:cs="Times New Roman"/>
          <w:sz w:val="24"/>
          <w:szCs w:val="24"/>
        </w:rPr>
        <w:t xml:space="preserve">, Nowinki, Nowy Jadów, </w:t>
      </w:r>
      <w:proofErr w:type="spellStart"/>
      <w:r w:rsidR="008D5BF9" w:rsidRPr="008D5BF9">
        <w:rPr>
          <w:rFonts w:ascii="Times New Roman" w:hAnsi="Times New Roman" w:cs="Times New Roman"/>
          <w:sz w:val="24"/>
          <w:szCs w:val="24"/>
        </w:rPr>
        <w:t>ObIe</w:t>
      </w:r>
      <w:proofErr w:type="spellEnd"/>
      <w:r w:rsidR="008D5BF9" w:rsidRPr="008D5BF9">
        <w:rPr>
          <w:rFonts w:ascii="Times New Roman" w:hAnsi="Times New Roman" w:cs="Times New Roman"/>
          <w:sz w:val="24"/>
          <w:szCs w:val="24"/>
        </w:rPr>
        <w:t>, Podbale, Sitne, Starowola, Strachów, Sulejów, Szewnica, Urle, Wójty, Wól</w:t>
      </w:r>
      <w:r w:rsidR="008D5BF9">
        <w:rPr>
          <w:rFonts w:ascii="Times New Roman" w:hAnsi="Times New Roman" w:cs="Times New Roman"/>
          <w:sz w:val="24"/>
          <w:szCs w:val="24"/>
        </w:rPr>
        <w:t>k</w:t>
      </w:r>
      <w:r w:rsidR="008D5BF9" w:rsidRPr="008D5BF9">
        <w:rPr>
          <w:rFonts w:ascii="Times New Roman" w:hAnsi="Times New Roman" w:cs="Times New Roman"/>
          <w:sz w:val="24"/>
          <w:szCs w:val="24"/>
        </w:rPr>
        <w:t>a Sulejowska, Wujówka, Wyglądały, Zawiszyn - ETAP C</w:t>
      </w:r>
      <w:r w:rsidRPr="00D60689">
        <w:rPr>
          <w:rFonts w:ascii="Times New Roman" w:hAnsi="Times New Roman" w:cs="Times New Roman"/>
          <w:sz w:val="24"/>
          <w:szCs w:val="24"/>
        </w:rPr>
        <w:t>,</w:t>
      </w:r>
      <w:r w:rsidRPr="00D60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068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dlatego też postanowiono</w:t>
      </w:r>
      <w:r w:rsidRPr="00D606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jak w treści uchwały, a co za tym idzie petycja została odrzucona.</w:t>
      </w:r>
    </w:p>
    <w:p w14:paraId="6B2EDC06" w14:textId="77777777" w:rsidR="0021476B" w:rsidRPr="00D60689" w:rsidRDefault="0021476B" w:rsidP="0021476B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FBBCB7C" w14:textId="77777777" w:rsidR="0021476B" w:rsidRPr="00D60689" w:rsidRDefault="0021476B" w:rsidP="0021476B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27A573F" w14:textId="77777777" w:rsidR="0021476B" w:rsidRPr="00D60689" w:rsidRDefault="0021476B" w:rsidP="0021476B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6068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Przewodnicząca Rady Miasta i Gminy Jadów</w:t>
      </w:r>
    </w:p>
    <w:p w14:paraId="0A71E7D4" w14:textId="77777777" w:rsidR="0021476B" w:rsidRPr="00D60689" w:rsidRDefault="0021476B" w:rsidP="0021476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D75E9F" w14:textId="77777777" w:rsidR="0021476B" w:rsidRPr="00D60689" w:rsidRDefault="0021476B" w:rsidP="0021476B">
      <w:pPr>
        <w:ind w:left="3540" w:firstLine="708"/>
        <w:rPr>
          <w:rFonts w:ascii="Calibri" w:eastAsia="Calibri" w:hAnsi="Calibri" w:cs="Times New Roman"/>
          <w:b/>
          <w:i/>
          <w:sz w:val="24"/>
          <w:szCs w:val="24"/>
        </w:rPr>
      </w:pPr>
      <w:r w:rsidRPr="00D6068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Bożena Krasnodębska</w:t>
      </w:r>
    </w:p>
    <w:p w14:paraId="3755D2DA" w14:textId="77777777" w:rsidR="0021476B" w:rsidRPr="00D60689" w:rsidRDefault="0021476B" w:rsidP="002147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6CDE8" w14:textId="77777777" w:rsidR="0021476B" w:rsidRDefault="0021476B" w:rsidP="0021476B"/>
    <w:p w14:paraId="38963FE2" w14:textId="77777777" w:rsidR="0021476B" w:rsidRDefault="0021476B" w:rsidP="0021476B"/>
    <w:p w14:paraId="771D8BA7" w14:textId="77777777" w:rsidR="0021476B" w:rsidRDefault="0021476B" w:rsidP="0021476B"/>
    <w:p w14:paraId="43837B9B" w14:textId="77777777" w:rsidR="0021476B" w:rsidRDefault="0021476B" w:rsidP="0021476B"/>
    <w:p w14:paraId="026DF8C5" w14:textId="77777777" w:rsidR="00DC5429" w:rsidRDefault="00DC5429"/>
    <w:sectPr w:rsidR="00DC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2A"/>
    <w:rsid w:val="001221DC"/>
    <w:rsid w:val="001C0A8D"/>
    <w:rsid w:val="0021476B"/>
    <w:rsid w:val="00226905"/>
    <w:rsid w:val="002625F0"/>
    <w:rsid w:val="005934E5"/>
    <w:rsid w:val="00687BF2"/>
    <w:rsid w:val="006A7019"/>
    <w:rsid w:val="007B422F"/>
    <w:rsid w:val="008136E1"/>
    <w:rsid w:val="008D5BF9"/>
    <w:rsid w:val="009C7AF8"/>
    <w:rsid w:val="00B74AED"/>
    <w:rsid w:val="00DC5429"/>
    <w:rsid w:val="00DF7A2D"/>
    <w:rsid w:val="00EC602A"/>
    <w:rsid w:val="00E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F8F5"/>
  <w15:chartTrackingRefBased/>
  <w15:docId w15:val="{CCDC3090-7DC4-46DA-BCBE-E0932EB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76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21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4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24</cp:revision>
  <dcterms:created xsi:type="dcterms:W3CDTF">2024-12-04T14:20:00Z</dcterms:created>
  <dcterms:modified xsi:type="dcterms:W3CDTF">2024-12-04T15:11:00Z</dcterms:modified>
</cp:coreProperties>
</file>