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0C7A" w14:textId="4A4669EA" w:rsidR="0018269C" w:rsidRDefault="0079578D" w:rsidP="0079578D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Projekt Komisji Skarg i Wniosków</w:t>
      </w:r>
    </w:p>
    <w:p w14:paraId="3B33141C" w14:textId="77777777" w:rsidR="0079578D" w:rsidRDefault="0079578D" w:rsidP="000532E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9CAE667" w14:textId="0A5A09B5" w:rsidR="0018269C" w:rsidRPr="0018269C" w:rsidRDefault="0018269C" w:rsidP="000532E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CHWAŁA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Nr </w:t>
      </w:r>
      <w:r w:rsidR="00D14C7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XI/….</w:t>
      </w:r>
      <w:r w:rsidR="00AE152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…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</w:t>
      </w:r>
      <w:r w:rsidR="00AE152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</w:p>
    <w:p w14:paraId="07F5D40A" w14:textId="3D8325B8" w:rsidR="0018269C" w:rsidRPr="0018269C" w:rsidRDefault="0018269C" w:rsidP="000532E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ADY MIASTA I GMINY JADÓW</w:t>
      </w:r>
    </w:p>
    <w:p w14:paraId="7CD43635" w14:textId="7A5C8935" w:rsidR="0018269C" w:rsidRPr="0018269C" w:rsidRDefault="0018269C" w:rsidP="000532E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 dnia </w:t>
      </w:r>
      <w:r w:rsidR="00D14C7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19 lutego 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202</w:t>
      </w:r>
      <w:r w:rsidR="00AE152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r.</w:t>
      </w:r>
    </w:p>
    <w:p w14:paraId="74308065" w14:textId="77777777" w:rsidR="0018269C" w:rsidRPr="0018269C" w:rsidRDefault="0018269C" w:rsidP="0018269C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DF3DD5" w14:textId="17FCF96A" w:rsidR="008370BC" w:rsidRPr="008370BC" w:rsidRDefault="008370BC" w:rsidP="000440D5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370B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w sprawie rozpatrzenia skargi na działalność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Burmistrza Miasta i Gminy Jadów</w:t>
      </w:r>
    </w:p>
    <w:p w14:paraId="6814A2B1" w14:textId="688A7305" w:rsidR="008370BC" w:rsidRPr="00AB398C" w:rsidRDefault="008370BC" w:rsidP="000440D5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Na podstawie art. 18b ust. 1 ustawy z dnia 8 marca 1990 roku o samorządzie gminnym </w:t>
      </w:r>
      <w:r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  <w:r w:rsidR="00AB398C" w:rsidRPr="00AB398C">
        <w:rPr>
          <w:rFonts w:ascii="Times New Roman" w:hAnsi="Times New Roman" w:cs="Times New Roman"/>
          <w:sz w:val="24"/>
          <w:szCs w:val="24"/>
        </w:rPr>
        <w:t xml:space="preserve">(Dz. U. z 2024 r. poz. 1465, z </w:t>
      </w:r>
      <w:proofErr w:type="spellStart"/>
      <w:r w:rsidR="00AB398C" w:rsidRPr="00AB39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B398C" w:rsidRPr="00AB398C">
        <w:rPr>
          <w:rFonts w:ascii="Times New Roman" w:hAnsi="Times New Roman" w:cs="Times New Roman"/>
          <w:sz w:val="24"/>
          <w:szCs w:val="24"/>
        </w:rPr>
        <w:t xml:space="preserve">. zm.) </w:t>
      </w:r>
      <w:r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związku z art. 229 pkt 3 ustawy z dnia 14 czerwca 1960 roku - Kodeks postępowania administracyjnego (Dz. U. z 2024 r. poz. 572) po rozpatrzeniu skargi na </w:t>
      </w:r>
      <w:r w:rsidR="000440D5"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Burmistrza Miasta i Gminy Jadów </w:t>
      </w:r>
      <w:r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uchwala się</w:t>
      </w:r>
      <w:r w:rsidR="000440D5"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  <w:r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co następuje:</w:t>
      </w:r>
    </w:p>
    <w:p w14:paraId="15803EDD" w14:textId="77777777" w:rsidR="0069690A" w:rsidRPr="0069690A" w:rsidRDefault="008370BC" w:rsidP="0069690A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9690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</w:t>
      </w:r>
    </w:p>
    <w:p w14:paraId="26109EDA" w14:textId="7BA574D6" w:rsidR="008370BC" w:rsidRPr="00AB398C" w:rsidRDefault="008370BC" w:rsidP="000440D5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Skargę na działalność </w:t>
      </w:r>
      <w:r w:rsidR="000440D5"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Burmistrza Miasta i Gminy Jadów wniesioną przez </w:t>
      </w:r>
      <w:r w:rsidR="00AE1521"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Sławomira B</w:t>
      </w:r>
      <w:r w:rsidR="000440D5"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 w:rsidR="000440D5"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  <w:r w:rsidR="00D21A12"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sprawie </w:t>
      </w:r>
      <w:r w:rsidR="004754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działań mających na celu uregulowanie stanu prawnego drogi tj. </w:t>
      </w:r>
      <w:r w:rsidR="00D21A12"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działki nr ew. </w:t>
      </w:r>
      <w:r w:rsidR="00466167"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41/10 </w:t>
      </w:r>
      <w:r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uznaje</w:t>
      </w:r>
      <w:r w:rsidR="000440D5"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się za niezasadną.</w:t>
      </w:r>
    </w:p>
    <w:p w14:paraId="46573453" w14:textId="77777777" w:rsidR="0069690A" w:rsidRPr="0069690A" w:rsidRDefault="008370BC" w:rsidP="0069690A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9690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2</w:t>
      </w:r>
    </w:p>
    <w:p w14:paraId="415BBFBE" w14:textId="1F4F7564" w:rsidR="008370BC" w:rsidRPr="00AB398C" w:rsidRDefault="008370BC" w:rsidP="000440D5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Zobowiązuje się </w:t>
      </w:r>
      <w:r w:rsidR="000440D5"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</w:t>
      </w:r>
      <w:r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rzewodnicząc</w:t>
      </w:r>
      <w:r w:rsidR="000440D5"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ą</w:t>
      </w:r>
      <w:r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Rady</w:t>
      </w:r>
      <w:r w:rsidR="000440D5"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Miasta i Gminy Jadów </w:t>
      </w:r>
      <w:r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do przekazania </w:t>
      </w:r>
      <w:r w:rsidR="00067D97"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</w:t>
      </w:r>
      <w:r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karżące</w:t>
      </w:r>
      <w:r w:rsidR="000440D5"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mu</w:t>
      </w:r>
      <w:r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niniejszej uchwały</w:t>
      </w:r>
      <w:r w:rsidR="000440D5"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wraz z uzasadnieniem jako odpowied</w:t>
      </w:r>
      <w:r w:rsidR="000440D5"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ź</w:t>
      </w:r>
      <w:r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na skargę.</w:t>
      </w:r>
    </w:p>
    <w:p w14:paraId="2A6D9339" w14:textId="77777777" w:rsidR="0069690A" w:rsidRPr="0069690A" w:rsidRDefault="008370BC" w:rsidP="0069690A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9690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3</w:t>
      </w:r>
    </w:p>
    <w:p w14:paraId="05F5CD58" w14:textId="50CED927" w:rsidR="0018269C" w:rsidRPr="00AB398C" w:rsidRDefault="008370BC" w:rsidP="008370BC">
      <w:pPr>
        <w:spacing w:after="20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Uchwała wchodzi w życie z dniem podjęcia</w:t>
      </w:r>
      <w:r w:rsidR="009518F1"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41F790E8" w14:textId="77777777" w:rsidR="000440D5" w:rsidRDefault="000440D5" w:rsidP="0018269C">
      <w:pPr>
        <w:spacing w:after="200" w:line="240" w:lineRule="auto"/>
        <w:ind w:left="4248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41D353FA" w14:textId="1FEC2942" w:rsidR="0018269C" w:rsidRPr="0018269C" w:rsidRDefault="0018269C" w:rsidP="00EA6FFB">
      <w:pPr>
        <w:spacing w:after="200" w:line="240" w:lineRule="auto"/>
        <w:ind w:left="4248" w:firstLine="708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Przewodnicząca Rady Miasta i Gminy Jadów</w:t>
      </w:r>
    </w:p>
    <w:p w14:paraId="705D7B5E" w14:textId="77777777" w:rsidR="00B327BA" w:rsidRDefault="0018269C" w:rsidP="0018269C">
      <w:pPr>
        <w:spacing w:after="200" w:line="240" w:lineRule="auto"/>
        <w:ind w:left="4248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        </w:t>
      </w:r>
      <w:r w:rsidRPr="0018269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ab/>
        <w:t xml:space="preserve"> </w:t>
      </w:r>
      <w:r w:rsidR="00B327BA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</w:p>
    <w:p w14:paraId="634981B3" w14:textId="0315023A" w:rsidR="0018269C" w:rsidRPr="0018269C" w:rsidRDefault="00B327BA" w:rsidP="0018269C">
      <w:pPr>
        <w:spacing w:after="200" w:line="240" w:lineRule="auto"/>
        <w:ind w:left="4248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         </w:t>
      </w:r>
      <w:r w:rsidR="00EA6FFB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ab/>
      </w:r>
      <w:r w:rsidR="00EA6FFB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 </w:t>
      </w:r>
      <w:r w:rsidR="0018269C" w:rsidRPr="0018269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Bożena Krasnodębska</w:t>
      </w:r>
    </w:p>
    <w:p w14:paraId="3B94FE37" w14:textId="77777777" w:rsidR="00DC5429" w:rsidRDefault="00DC5429"/>
    <w:p w14:paraId="3C80D388" w14:textId="77777777" w:rsidR="009B2BB7" w:rsidRDefault="009B2BB7"/>
    <w:p w14:paraId="6B4DE54B" w14:textId="77777777" w:rsidR="009B2BB7" w:rsidRDefault="009B2BB7"/>
    <w:p w14:paraId="28342F1C" w14:textId="77777777" w:rsidR="009B2BB7" w:rsidRDefault="009B2BB7"/>
    <w:p w14:paraId="20312D95" w14:textId="77777777" w:rsidR="009B2BB7" w:rsidRDefault="009B2BB7"/>
    <w:p w14:paraId="5679F567" w14:textId="77777777" w:rsidR="009B2BB7" w:rsidRDefault="009B2BB7"/>
    <w:p w14:paraId="659B6C31" w14:textId="77777777" w:rsidR="009B2BB7" w:rsidRDefault="009B2BB7"/>
    <w:p w14:paraId="0FA98306" w14:textId="77777777" w:rsidR="009B2BB7" w:rsidRDefault="009B2BB7"/>
    <w:p w14:paraId="78185833" w14:textId="77777777" w:rsidR="0036033E" w:rsidRDefault="0036033E"/>
    <w:p w14:paraId="6C887983" w14:textId="77777777" w:rsidR="0036033E" w:rsidRDefault="0036033E"/>
    <w:p w14:paraId="2164FCAC" w14:textId="77777777" w:rsidR="009B2BB7" w:rsidRDefault="009B2BB7"/>
    <w:p w14:paraId="2619119A" w14:textId="77777777" w:rsidR="00D14C70" w:rsidRDefault="00D14C70"/>
    <w:p w14:paraId="7BE158B8" w14:textId="77777777" w:rsidR="009B2BB7" w:rsidRDefault="009B2BB7"/>
    <w:p w14:paraId="591A0F7C" w14:textId="6A58CA92" w:rsidR="00BD72D9" w:rsidRPr="0018269C" w:rsidRDefault="00BD72D9" w:rsidP="000532E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Uzasadnienie do 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CHWAŁY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Nr </w:t>
      </w:r>
      <w:r w:rsidR="00D14C7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XI/……</w:t>
      </w:r>
      <w:r w:rsidR="0012123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…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</w:t>
      </w:r>
      <w:r w:rsidR="0012123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</w:p>
    <w:p w14:paraId="57D0E914" w14:textId="77777777" w:rsidR="00BD72D9" w:rsidRPr="0018269C" w:rsidRDefault="00BD72D9" w:rsidP="000532E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ADY MIASTA I GMINY JADÓW</w:t>
      </w:r>
    </w:p>
    <w:p w14:paraId="048A86BA" w14:textId="16247FF0" w:rsidR="00BD72D9" w:rsidRPr="0018269C" w:rsidRDefault="00BD72D9" w:rsidP="000532E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 dnia </w:t>
      </w:r>
      <w:r w:rsidR="0012123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19 lutego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202</w:t>
      </w:r>
      <w:r w:rsidR="0012123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1826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r.</w:t>
      </w:r>
    </w:p>
    <w:p w14:paraId="515F349B" w14:textId="77777777" w:rsidR="00BD72D9" w:rsidRPr="0018269C" w:rsidRDefault="00BD72D9" w:rsidP="000532EC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8EB748" w14:textId="0C3F319F" w:rsidR="00BD72D9" w:rsidRPr="00113E9F" w:rsidRDefault="00BD72D9" w:rsidP="00113E9F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370B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w sprawie rozpatrzenia skargi na działalność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Burmistrza Miasta i Gminy Jadów</w:t>
      </w:r>
    </w:p>
    <w:p w14:paraId="691447D9" w14:textId="3B389234" w:rsidR="000E5899" w:rsidRPr="00BD72D9" w:rsidRDefault="00E14F0F" w:rsidP="000C7A9A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dniu </w:t>
      </w:r>
      <w:r w:rsidR="00AE15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12 lutego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AE15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r. </w:t>
      </w:r>
      <w:r w:rsidR="00AE15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Pan Sławomir B. złożył skargę na </w:t>
      </w:r>
      <w:r w:rsidR="00AE1521" w:rsidRPr="00AE15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działalność Burmistrza Miasta i Gminy Jadów. </w:t>
      </w:r>
      <w:r w:rsidR="000E58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Przedmiotem skargi </w:t>
      </w:r>
      <w:r w:rsidR="007175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są</w:t>
      </w:r>
      <w:r w:rsidR="0071759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F410A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działa</w:t>
      </w:r>
      <w:r w:rsidR="0071759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nia </w:t>
      </w:r>
      <w:r w:rsidR="00F410A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mając</w:t>
      </w:r>
      <w:r w:rsidR="0071759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</w:t>
      </w:r>
      <w:r w:rsidR="00F410A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na celu uregulowanie stanu prawnego drogi tj. </w:t>
      </w:r>
      <w:r w:rsidR="00F410A7" w:rsidRPr="00AB39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działki nr ew. 41/10 </w:t>
      </w:r>
      <w:r w:rsidR="00AE15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położonej w</w:t>
      </w:r>
      <w:r w:rsidR="001212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="00AE15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miejscowości Starowola.</w:t>
      </w:r>
    </w:p>
    <w:p w14:paraId="7700CF98" w14:textId="77777777" w:rsidR="00E943D3" w:rsidRDefault="00636ED0" w:rsidP="000E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i Gminy </w:t>
      </w:r>
      <w:r w:rsidR="00B45216">
        <w:rPr>
          <w:rFonts w:ascii="Times New Roman" w:hAnsi="Times New Roman" w:cs="Times New Roman"/>
          <w:sz w:val="24"/>
          <w:szCs w:val="24"/>
        </w:rPr>
        <w:t>wyjaśnił, że</w:t>
      </w:r>
      <w:r w:rsidR="00AE1521">
        <w:rPr>
          <w:rFonts w:ascii="Times New Roman" w:hAnsi="Times New Roman" w:cs="Times New Roman"/>
          <w:sz w:val="24"/>
          <w:szCs w:val="24"/>
        </w:rPr>
        <w:t xml:space="preserve"> </w:t>
      </w:r>
      <w:r w:rsidR="00AE1521" w:rsidRPr="0001043A">
        <w:rPr>
          <w:rFonts w:ascii="Times New Roman" w:hAnsi="Times New Roman" w:cs="Times New Roman"/>
          <w:sz w:val="24"/>
          <w:szCs w:val="24"/>
        </w:rPr>
        <w:t>zgodnie z Ewidencją Gruntów i Budynków</w:t>
      </w:r>
      <w:r w:rsidR="00AE1521">
        <w:rPr>
          <w:rFonts w:ascii="Times New Roman" w:hAnsi="Times New Roman" w:cs="Times New Roman"/>
          <w:sz w:val="24"/>
          <w:szCs w:val="24"/>
        </w:rPr>
        <w:t xml:space="preserve">, działka nr ew. 41/10, </w:t>
      </w:r>
      <w:r w:rsidR="00AE1521" w:rsidRPr="0001043A">
        <w:rPr>
          <w:rFonts w:ascii="Times New Roman" w:hAnsi="Times New Roman" w:cs="Times New Roman"/>
          <w:sz w:val="24"/>
          <w:szCs w:val="24"/>
        </w:rPr>
        <w:t>obręb Starowola stanowi własność prywatną.</w:t>
      </w:r>
      <w:r w:rsidR="00AE1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C08E5" w14:textId="77777777" w:rsidR="00E943D3" w:rsidRDefault="00AE1521" w:rsidP="000E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poinformował</w:t>
      </w:r>
      <w:r w:rsidRPr="0001043A">
        <w:rPr>
          <w:rFonts w:ascii="Times New Roman" w:hAnsi="Times New Roman" w:cs="Times New Roman"/>
          <w:sz w:val="24"/>
          <w:szCs w:val="24"/>
        </w:rPr>
        <w:t>, że przylegająca do działki nr ew. 41/</w:t>
      </w:r>
      <w:r>
        <w:rPr>
          <w:rFonts w:ascii="Times New Roman" w:hAnsi="Times New Roman" w:cs="Times New Roman"/>
          <w:sz w:val="24"/>
          <w:szCs w:val="24"/>
        </w:rPr>
        <w:t>10,</w:t>
      </w:r>
      <w:r w:rsidRPr="0001043A">
        <w:rPr>
          <w:rFonts w:ascii="Times New Roman" w:hAnsi="Times New Roman" w:cs="Times New Roman"/>
          <w:sz w:val="24"/>
          <w:szCs w:val="24"/>
        </w:rPr>
        <w:t xml:space="preserve"> droga wewnętrzna oznaczona jako działka nr ew. 41/9 stanowi własność Skarbu Państwa. </w:t>
      </w:r>
    </w:p>
    <w:p w14:paraId="464B6A06" w14:textId="075F32B5" w:rsidR="00E943D3" w:rsidRDefault="00E943D3" w:rsidP="000E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Pismem GSG.6822.14.2023 z dnia 25.10.2023 r. </w:t>
      </w:r>
      <w:r w:rsidR="00AE1521" w:rsidRPr="0001043A">
        <w:rPr>
          <w:rFonts w:ascii="Times New Roman" w:hAnsi="Times New Roman" w:cs="Times New Roman"/>
          <w:sz w:val="24"/>
          <w:szCs w:val="24"/>
        </w:rPr>
        <w:t>Gmina Jadów wystąpiła do Starosty Wołomińskiego z</w:t>
      </w:r>
      <w:r w:rsidR="005B4270">
        <w:rPr>
          <w:rFonts w:ascii="Times New Roman" w:hAnsi="Times New Roman" w:cs="Times New Roman"/>
          <w:sz w:val="24"/>
          <w:szCs w:val="24"/>
        </w:rPr>
        <w:t> </w:t>
      </w:r>
      <w:r w:rsidR="00AE1521" w:rsidRPr="0001043A">
        <w:rPr>
          <w:rFonts w:ascii="Times New Roman" w:hAnsi="Times New Roman" w:cs="Times New Roman"/>
          <w:sz w:val="24"/>
          <w:szCs w:val="24"/>
        </w:rPr>
        <w:t xml:space="preserve">wnioskiem </w:t>
      </w:r>
      <w:r w:rsidR="00AE1521" w:rsidRPr="0001043A">
        <w:rPr>
          <w:rFonts w:ascii="Times New Roman" w:hAnsi="Times New Roman" w:cs="Times New Roman"/>
          <w:sz w:val="24"/>
          <w:szCs w:val="24"/>
          <w:lang w:eastAsia="pl-PL"/>
        </w:rPr>
        <w:t xml:space="preserve">w sprawie przekazania działki nr ew. 41/9 na rzecz Gminy Jadów w drodze darowizny na cel publiczny. </w:t>
      </w:r>
    </w:p>
    <w:p w14:paraId="6CC859B6" w14:textId="49E7AC8D" w:rsidR="00E943D3" w:rsidRDefault="00E943D3" w:rsidP="000E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Pismem WGN.6821.5.113.2023.EO z dnia 27 listopada </w:t>
      </w:r>
      <w:r w:rsidR="005B4270">
        <w:rPr>
          <w:rFonts w:ascii="Times New Roman" w:hAnsi="Times New Roman" w:cs="Times New Roman"/>
          <w:sz w:val="24"/>
          <w:szCs w:val="24"/>
          <w:lang w:eastAsia="pl-PL"/>
        </w:rPr>
        <w:t xml:space="preserve">2023 r.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Starostwo Powiatowe w Wołominie poinformowało </w:t>
      </w:r>
      <w:r w:rsidR="002A7CA7">
        <w:rPr>
          <w:rFonts w:ascii="Times New Roman" w:hAnsi="Times New Roman" w:cs="Times New Roman"/>
          <w:sz w:val="24"/>
          <w:szCs w:val="24"/>
          <w:lang w:eastAsia="pl-PL"/>
        </w:rPr>
        <w:t>o możliwości przekazania działek, po uprzedniej zgodzie Wojewody i zobowiązała Gminę do dostarczenia dokumentów.</w:t>
      </w:r>
    </w:p>
    <w:p w14:paraId="07CCF835" w14:textId="486DE27F" w:rsidR="002A7CA7" w:rsidRDefault="002A7CA7" w:rsidP="000E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Pismem GSG.6822.14.2023 z dnia 22.10.2024 r. Gmina przekazała w/w dokumenty do Starostwa.</w:t>
      </w:r>
    </w:p>
    <w:p w14:paraId="4D25394D" w14:textId="77777777" w:rsidR="002A7CA7" w:rsidRDefault="00AE1521" w:rsidP="000E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3A">
        <w:rPr>
          <w:rFonts w:ascii="Times New Roman" w:hAnsi="Times New Roman" w:cs="Times New Roman"/>
          <w:sz w:val="24"/>
          <w:szCs w:val="24"/>
          <w:lang w:eastAsia="pl-PL"/>
        </w:rPr>
        <w:t>Obecnie wniosek jest w trakcie rozpatrywania.</w:t>
      </w:r>
      <w:r w:rsidR="008757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BE807" w14:textId="3A96FAED" w:rsidR="009B2BB7" w:rsidRDefault="008757CE" w:rsidP="000E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3A">
        <w:rPr>
          <w:rFonts w:ascii="Times New Roman" w:hAnsi="Times New Roman" w:cs="Times New Roman"/>
          <w:sz w:val="24"/>
          <w:szCs w:val="24"/>
        </w:rPr>
        <w:t>Z uwagi na powyższe, Gmina może rozważyć ewentualny zakup działki nr ew. 41/10 lub prz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1043A">
        <w:rPr>
          <w:rFonts w:ascii="Times New Roman" w:hAnsi="Times New Roman" w:cs="Times New Roman"/>
          <w:sz w:val="24"/>
          <w:szCs w:val="24"/>
        </w:rPr>
        <w:t>jęcie działki w drodze darowizny, po uprzednim uregulowaniu stanu prawnego działki nr ew. 41/9 oraz po złożeniu przez właściciela działki nr ew. 4</w:t>
      </w:r>
      <w:r>
        <w:rPr>
          <w:rFonts w:ascii="Times New Roman" w:hAnsi="Times New Roman" w:cs="Times New Roman"/>
          <w:sz w:val="24"/>
          <w:szCs w:val="24"/>
        </w:rPr>
        <w:t>1/10</w:t>
      </w:r>
      <w:r w:rsidRPr="0001043A">
        <w:rPr>
          <w:rFonts w:ascii="Times New Roman" w:hAnsi="Times New Roman" w:cs="Times New Roman"/>
          <w:sz w:val="24"/>
          <w:szCs w:val="24"/>
        </w:rPr>
        <w:t xml:space="preserve"> odpowiedniego wniosku.</w:t>
      </w:r>
    </w:p>
    <w:p w14:paraId="76E35AFE" w14:textId="49C2A074" w:rsidR="00BD72D9" w:rsidRDefault="00BD72D9" w:rsidP="00B82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 Rada Miasta i Gminy uznaje skargę za niezasadną. </w:t>
      </w:r>
    </w:p>
    <w:p w14:paraId="45A3BAB6" w14:textId="77777777" w:rsidR="00BD72D9" w:rsidRDefault="00BD72D9" w:rsidP="00B82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9A71" w14:textId="77777777" w:rsidR="00BD72D9" w:rsidRPr="00BD72D9" w:rsidRDefault="00BD72D9" w:rsidP="0009131A">
      <w:pPr>
        <w:spacing w:after="200" w:line="240" w:lineRule="auto"/>
        <w:ind w:left="4248" w:firstLine="708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BD72D9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Przewodnicząca Rady Miasta i Gminy Jadów</w:t>
      </w:r>
    </w:p>
    <w:p w14:paraId="29DAA064" w14:textId="77777777" w:rsidR="00B327BA" w:rsidRDefault="00BD72D9" w:rsidP="00BD72D9">
      <w:pPr>
        <w:spacing w:after="200" w:line="240" w:lineRule="auto"/>
        <w:ind w:left="4248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BD72D9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        </w:t>
      </w:r>
      <w:r w:rsidRPr="00BD72D9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ab/>
        <w:t xml:space="preserve">  </w:t>
      </w:r>
    </w:p>
    <w:p w14:paraId="6015AB27" w14:textId="0A9668D0" w:rsidR="00BD72D9" w:rsidRPr="00BD72D9" w:rsidRDefault="00B327BA" w:rsidP="00BD72D9">
      <w:pPr>
        <w:spacing w:after="200" w:line="240" w:lineRule="auto"/>
        <w:ind w:left="424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            </w:t>
      </w:r>
      <w:r w:rsidR="0009131A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r w:rsidR="00BD72D9" w:rsidRPr="00BD72D9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Bożena Krasnodębska</w:t>
      </w:r>
    </w:p>
    <w:p w14:paraId="411E3719" w14:textId="77777777" w:rsidR="00BD72D9" w:rsidRPr="00B82FCE" w:rsidRDefault="00BD72D9" w:rsidP="00B82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72D9" w:rsidRPr="00B82FCE" w:rsidSect="000D4637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FF"/>
    <w:rsid w:val="00042E56"/>
    <w:rsid w:val="000440D5"/>
    <w:rsid w:val="000532EC"/>
    <w:rsid w:val="00067D97"/>
    <w:rsid w:val="0009131A"/>
    <w:rsid w:val="000C7A9A"/>
    <w:rsid w:val="000D4637"/>
    <w:rsid w:val="000E5899"/>
    <w:rsid w:val="00113E9F"/>
    <w:rsid w:val="00121234"/>
    <w:rsid w:val="0016131F"/>
    <w:rsid w:val="001778F3"/>
    <w:rsid w:val="0018269C"/>
    <w:rsid w:val="001B7DF7"/>
    <w:rsid w:val="001C1696"/>
    <w:rsid w:val="002A7CA7"/>
    <w:rsid w:val="00334095"/>
    <w:rsid w:val="0036033E"/>
    <w:rsid w:val="0039366F"/>
    <w:rsid w:val="00466167"/>
    <w:rsid w:val="004754D5"/>
    <w:rsid w:val="004A7394"/>
    <w:rsid w:val="004C0C84"/>
    <w:rsid w:val="005352DA"/>
    <w:rsid w:val="005A65F6"/>
    <w:rsid w:val="005B4270"/>
    <w:rsid w:val="005D5A35"/>
    <w:rsid w:val="006268C7"/>
    <w:rsid w:val="00636ED0"/>
    <w:rsid w:val="00653AA2"/>
    <w:rsid w:val="0069690A"/>
    <w:rsid w:val="006A6240"/>
    <w:rsid w:val="006B406F"/>
    <w:rsid w:val="0071759D"/>
    <w:rsid w:val="0079578D"/>
    <w:rsid w:val="00795D60"/>
    <w:rsid w:val="007D4E42"/>
    <w:rsid w:val="0082770B"/>
    <w:rsid w:val="008370BC"/>
    <w:rsid w:val="00852B7C"/>
    <w:rsid w:val="008757CE"/>
    <w:rsid w:val="00906FC2"/>
    <w:rsid w:val="009518F1"/>
    <w:rsid w:val="00953E20"/>
    <w:rsid w:val="009B2BB7"/>
    <w:rsid w:val="00A114FB"/>
    <w:rsid w:val="00A22676"/>
    <w:rsid w:val="00AB398C"/>
    <w:rsid w:val="00AB5D18"/>
    <w:rsid w:val="00AE1521"/>
    <w:rsid w:val="00B029E4"/>
    <w:rsid w:val="00B327BA"/>
    <w:rsid w:val="00B45216"/>
    <w:rsid w:val="00B82FCE"/>
    <w:rsid w:val="00BA7261"/>
    <w:rsid w:val="00BD72D9"/>
    <w:rsid w:val="00C1551A"/>
    <w:rsid w:val="00C24622"/>
    <w:rsid w:val="00C66EF8"/>
    <w:rsid w:val="00C85228"/>
    <w:rsid w:val="00CB6F69"/>
    <w:rsid w:val="00D025A0"/>
    <w:rsid w:val="00D14C70"/>
    <w:rsid w:val="00D21A12"/>
    <w:rsid w:val="00D24DCD"/>
    <w:rsid w:val="00DB777E"/>
    <w:rsid w:val="00DB7A5D"/>
    <w:rsid w:val="00DC5429"/>
    <w:rsid w:val="00E14F0F"/>
    <w:rsid w:val="00E83118"/>
    <w:rsid w:val="00E85AFF"/>
    <w:rsid w:val="00E943D3"/>
    <w:rsid w:val="00EA6FFB"/>
    <w:rsid w:val="00F410A7"/>
    <w:rsid w:val="00FA023F"/>
    <w:rsid w:val="00FD7C35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8EBD"/>
  <w15:chartTrackingRefBased/>
  <w15:docId w15:val="{3499118C-31E1-497A-8989-82F80882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Magdalena Powierża</cp:lastModifiedBy>
  <cp:revision>10</cp:revision>
  <cp:lastPrinted>2025-02-12T11:19:00Z</cp:lastPrinted>
  <dcterms:created xsi:type="dcterms:W3CDTF">2025-02-12T15:47:00Z</dcterms:created>
  <dcterms:modified xsi:type="dcterms:W3CDTF">2025-02-14T09:24:00Z</dcterms:modified>
</cp:coreProperties>
</file>