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8699" w14:textId="2C98E0CD" w:rsidR="0020195F" w:rsidRDefault="0020195F" w:rsidP="0020195F">
      <w:pPr>
        <w:spacing w:after="0" w:line="276" w:lineRule="auto"/>
        <w:jc w:val="right"/>
        <w:outlineLvl w:val="2"/>
        <w:rPr>
          <w:rFonts w:ascii="Times New Roman" w:eastAsia="Times New Roman" w:hAnsi="Times New Roman" w:cs="Times New Roman"/>
          <w:b/>
          <w:bCs/>
          <w:kern w:val="0"/>
          <w:sz w:val="27"/>
          <w:szCs w:val="27"/>
          <w:lang w:eastAsia="pl-PL"/>
          <w14:ligatures w14:val="none"/>
        </w:rPr>
      </w:pPr>
      <w:r>
        <w:rPr>
          <w:rFonts w:ascii="Times New Roman" w:eastAsia="Times New Roman" w:hAnsi="Times New Roman" w:cs="Times New Roman"/>
          <w:b/>
          <w:bCs/>
          <w:kern w:val="0"/>
          <w:sz w:val="27"/>
          <w:szCs w:val="27"/>
          <w:lang w:eastAsia="pl-PL"/>
          <w14:ligatures w14:val="none"/>
        </w:rPr>
        <w:t>Projekt Komisji Skarg Wniosków i Petycji</w:t>
      </w:r>
    </w:p>
    <w:p w14:paraId="47169FE3" w14:textId="0A63A513" w:rsidR="007542B9" w:rsidRDefault="007542B9" w:rsidP="007542B9">
      <w:pPr>
        <w:spacing w:after="0" w:line="276" w:lineRule="auto"/>
        <w:jc w:val="center"/>
        <w:outlineLvl w:val="2"/>
        <w:rPr>
          <w:rFonts w:ascii="Times New Roman" w:eastAsia="Times New Roman" w:hAnsi="Times New Roman" w:cs="Times New Roman"/>
          <w:b/>
          <w:bCs/>
          <w:kern w:val="0"/>
          <w:sz w:val="27"/>
          <w:szCs w:val="27"/>
          <w:lang w:eastAsia="pl-PL"/>
          <w14:ligatures w14:val="none"/>
        </w:rPr>
      </w:pPr>
      <w:r w:rsidRPr="00E32617">
        <w:rPr>
          <w:rFonts w:ascii="Times New Roman" w:eastAsia="Times New Roman" w:hAnsi="Times New Roman" w:cs="Times New Roman"/>
          <w:b/>
          <w:bCs/>
          <w:kern w:val="0"/>
          <w:sz w:val="27"/>
          <w:szCs w:val="27"/>
          <w:lang w:eastAsia="pl-PL"/>
          <w14:ligatures w14:val="none"/>
        </w:rPr>
        <w:t>UCHWAŁA N</w:t>
      </w:r>
      <w:r>
        <w:rPr>
          <w:rFonts w:ascii="Times New Roman" w:eastAsia="Times New Roman" w:hAnsi="Times New Roman" w:cs="Times New Roman"/>
          <w:b/>
          <w:bCs/>
          <w:kern w:val="0"/>
          <w:sz w:val="27"/>
          <w:szCs w:val="27"/>
          <w:lang w:eastAsia="pl-PL"/>
          <w14:ligatures w14:val="none"/>
        </w:rPr>
        <w:t>r</w:t>
      </w:r>
      <w:r w:rsidRPr="00E32617">
        <w:rPr>
          <w:rFonts w:ascii="Times New Roman" w:eastAsia="Times New Roman" w:hAnsi="Times New Roman" w:cs="Times New Roman"/>
          <w:b/>
          <w:bCs/>
          <w:kern w:val="0"/>
          <w:sz w:val="27"/>
          <w:szCs w:val="27"/>
          <w:lang w:eastAsia="pl-PL"/>
          <w14:ligatures w14:val="none"/>
        </w:rPr>
        <w:t xml:space="preserve"> </w:t>
      </w:r>
      <w:r w:rsidRPr="00934B74">
        <w:rPr>
          <w:rFonts w:ascii="Times New Roman" w:eastAsia="Times New Roman" w:hAnsi="Times New Roman" w:cs="Times New Roman"/>
          <w:b/>
          <w:bCs/>
          <w:kern w:val="0"/>
          <w:sz w:val="27"/>
          <w:szCs w:val="27"/>
          <w:lang w:eastAsia="pl-PL"/>
          <w14:ligatures w14:val="none"/>
        </w:rPr>
        <w:t>X</w:t>
      </w:r>
      <w:r>
        <w:rPr>
          <w:rFonts w:ascii="Times New Roman" w:eastAsia="Times New Roman" w:hAnsi="Times New Roman" w:cs="Times New Roman"/>
          <w:b/>
          <w:bCs/>
          <w:kern w:val="0"/>
          <w:sz w:val="27"/>
          <w:szCs w:val="27"/>
          <w:lang w:eastAsia="pl-PL"/>
          <w14:ligatures w14:val="none"/>
        </w:rPr>
        <w:t>V</w:t>
      </w:r>
      <w:r w:rsidRPr="00934B74">
        <w:rPr>
          <w:rFonts w:ascii="Times New Roman" w:eastAsia="Times New Roman" w:hAnsi="Times New Roman" w:cs="Times New Roman"/>
          <w:b/>
          <w:bCs/>
          <w:kern w:val="0"/>
          <w:sz w:val="27"/>
          <w:szCs w:val="27"/>
          <w:lang w:eastAsia="pl-PL"/>
          <w14:ligatures w14:val="none"/>
        </w:rPr>
        <w:t>I/….</w:t>
      </w:r>
      <w:r w:rsidRPr="00E32617">
        <w:rPr>
          <w:rFonts w:ascii="Times New Roman" w:eastAsia="Times New Roman" w:hAnsi="Times New Roman" w:cs="Times New Roman"/>
          <w:b/>
          <w:bCs/>
          <w:kern w:val="0"/>
          <w:sz w:val="27"/>
          <w:szCs w:val="27"/>
          <w:lang w:eastAsia="pl-PL"/>
          <w14:ligatures w14:val="none"/>
        </w:rPr>
        <w:t>.../</w:t>
      </w:r>
      <w:r>
        <w:rPr>
          <w:rFonts w:ascii="Times New Roman" w:eastAsia="Times New Roman" w:hAnsi="Times New Roman" w:cs="Times New Roman"/>
          <w:b/>
          <w:bCs/>
          <w:kern w:val="0"/>
          <w:sz w:val="27"/>
          <w:szCs w:val="27"/>
          <w:lang w:eastAsia="pl-PL"/>
          <w14:ligatures w14:val="none"/>
        </w:rPr>
        <w:t>25</w:t>
      </w:r>
    </w:p>
    <w:p w14:paraId="4A00AA85" w14:textId="77777777" w:rsidR="007542B9" w:rsidRDefault="007542B9" w:rsidP="007542B9">
      <w:pPr>
        <w:spacing w:after="0" w:line="276" w:lineRule="auto"/>
        <w:jc w:val="center"/>
        <w:outlineLvl w:val="2"/>
        <w:rPr>
          <w:rFonts w:ascii="Times New Roman" w:eastAsia="Times New Roman" w:hAnsi="Times New Roman" w:cs="Times New Roman"/>
          <w:b/>
          <w:bCs/>
          <w:kern w:val="0"/>
          <w:sz w:val="27"/>
          <w:szCs w:val="27"/>
          <w:lang w:eastAsia="pl-PL"/>
          <w14:ligatures w14:val="none"/>
        </w:rPr>
      </w:pPr>
      <w:r w:rsidRPr="00E32617">
        <w:rPr>
          <w:rFonts w:ascii="Times New Roman" w:eastAsia="Times New Roman" w:hAnsi="Times New Roman" w:cs="Times New Roman"/>
          <w:b/>
          <w:bCs/>
          <w:kern w:val="0"/>
          <w:sz w:val="27"/>
          <w:szCs w:val="27"/>
          <w:lang w:eastAsia="pl-PL"/>
          <w14:ligatures w14:val="none"/>
        </w:rPr>
        <w:t xml:space="preserve">RADY </w:t>
      </w:r>
      <w:r>
        <w:rPr>
          <w:rFonts w:ascii="Times New Roman" w:eastAsia="Times New Roman" w:hAnsi="Times New Roman" w:cs="Times New Roman"/>
          <w:b/>
          <w:bCs/>
          <w:kern w:val="0"/>
          <w:sz w:val="27"/>
          <w:szCs w:val="27"/>
          <w:lang w:eastAsia="pl-PL"/>
          <w14:ligatures w14:val="none"/>
        </w:rPr>
        <w:t xml:space="preserve">MIASTA I </w:t>
      </w:r>
      <w:r w:rsidRPr="00E32617">
        <w:rPr>
          <w:rFonts w:ascii="Times New Roman" w:eastAsia="Times New Roman" w:hAnsi="Times New Roman" w:cs="Times New Roman"/>
          <w:b/>
          <w:bCs/>
          <w:kern w:val="0"/>
          <w:sz w:val="27"/>
          <w:szCs w:val="27"/>
          <w:lang w:eastAsia="pl-PL"/>
          <w14:ligatures w14:val="none"/>
        </w:rPr>
        <w:t xml:space="preserve">GMINY </w:t>
      </w:r>
      <w:r>
        <w:rPr>
          <w:rFonts w:ascii="Times New Roman" w:eastAsia="Times New Roman" w:hAnsi="Times New Roman" w:cs="Times New Roman"/>
          <w:b/>
          <w:bCs/>
          <w:kern w:val="0"/>
          <w:sz w:val="27"/>
          <w:szCs w:val="27"/>
          <w:lang w:eastAsia="pl-PL"/>
          <w14:ligatures w14:val="none"/>
        </w:rPr>
        <w:t>JADÓW</w:t>
      </w:r>
    </w:p>
    <w:p w14:paraId="169A8F1B" w14:textId="51A0A718" w:rsidR="007542B9" w:rsidRDefault="007542B9" w:rsidP="007542B9">
      <w:pPr>
        <w:spacing w:after="0" w:line="276" w:lineRule="auto"/>
        <w:jc w:val="center"/>
        <w:outlineLvl w:val="2"/>
        <w:rPr>
          <w:rFonts w:ascii="Times New Roman" w:eastAsia="Times New Roman" w:hAnsi="Times New Roman" w:cs="Times New Roman"/>
          <w:b/>
          <w:bCs/>
          <w:kern w:val="0"/>
          <w:sz w:val="24"/>
          <w:szCs w:val="24"/>
          <w:lang w:eastAsia="pl-PL"/>
          <w14:ligatures w14:val="none"/>
        </w:rPr>
      </w:pPr>
      <w:r w:rsidRPr="00E32617">
        <w:rPr>
          <w:rFonts w:ascii="Times New Roman" w:eastAsia="Times New Roman" w:hAnsi="Times New Roman" w:cs="Times New Roman"/>
          <w:b/>
          <w:bCs/>
          <w:kern w:val="0"/>
          <w:sz w:val="24"/>
          <w:szCs w:val="24"/>
          <w:lang w:eastAsia="pl-PL"/>
          <w14:ligatures w14:val="none"/>
        </w:rPr>
        <w:t xml:space="preserve">z dnia </w:t>
      </w:r>
      <w:r>
        <w:rPr>
          <w:rFonts w:ascii="Times New Roman" w:eastAsia="Times New Roman" w:hAnsi="Times New Roman" w:cs="Times New Roman"/>
          <w:b/>
          <w:bCs/>
          <w:kern w:val="0"/>
          <w:sz w:val="24"/>
          <w:szCs w:val="24"/>
          <w:lang w:eastAsia="pl-PL"/>
          <w14:ligatures w14:val="none"/>
        </w:rPr>
        <w:t>18 czerwca</w:t>
      </w:r>
      <w:r w:rsidRPr="00934B74">
        <w:rPr>
          <w:rFonts w:ascii="Times New Roman" w:eastAsia="Times New Roman" w:hAnsi="Times New Roman" w:cs="Times New Roman"/>
          <w:b/>
          <w:bCs/>
          <w:kern w:val="0"/>
          <w:sz w:val="24"/>
          <w:szCs w:val="24"/>
          <w:lang w:eastAsia="pl-PL"/>
          <w14:ligatures w14:val="none"/>
        </w:rPr>
        <w:t xml:space="preserve"> 2025r.</w:t>
      </w:r>
    </w:p>
    <w:p w14:paraId="4270A9AB" w14:textId="3C0A982F" w:rsidR="007542B9" w:rsidRDefault="007542B9" w:rsidP="007542B9">
      <w:pPr>
        <w:spacing w:after="0" w:line="276" w:lineRule="auto"/>
        <w:jc w:val="center"/>
        <w:outlineLvl w:val="2"/>
        <w:rPr>
          <w:rFonts w:ascii="Times New Roman" w:eastAsia="Times New Roman" w:hAnsi="Times New Roman" w:cs="Times New Roman"/>
          <w:b/>
          <w:bCs/>
          <w:kern w:val="0"/>
          <w:sz w:val="24"/>
          <w:szCs w:val="24"/>
          <w:lang w:eastAsia="pl-PL"/>
          <w14:ligatures w14:val="none"/>
        </w:rPr>
      </w:pPr>
      <w:r w:rsidRPr="00E32617">
        <w:rPr>
          <w:rFonts w:ascii="Times New Roman" w:eastAsia="Times New Roman" w:hAnsi="Times New Roman" w:cs="Times New Roman"/>
          <w:b/>
          <w:bCs/>
          <w:kern w:val="0"/>
          <w:sz w:val="24"/>
          <w:szCs w:val="24"/>
          <w:lang w:eastAsia="pl-PL"/>
          <w14:ligatures w14:val="none"/>
        </w:rPr>
        <w:br/>
        <w:t xml:space="preserve">w sprawie nieuwzględnienia petycji złożonej przez </w:t>
      </w:r>
      <w:r>
        <w:rPr>
          <w:rFonts w:ascii="Times New Roman" w:eastAsia="Times New Roman" w:hAnsi="Times New Roman" w:cs="Times New Roman"/>
          <w:b/>
          <w:bCs/>
          <w:kern w:val="0"/>
          <w:sz w:val="24"/>
          <w:szCs w:val="24"/>
          <w:lang w:eastAsia="pl-PL"/>
          <w14:ligatures w14:val="none"/>
        </w:rPr>
        <w:t xml:space="preserve">Ogólnopolskie Zrzeszenie Sędziów „AEQUITAS” </w:t>
      </w:r>
    </w:p>
    <w:p w14:paraId="7729DB10" w14:textId="77777777" w:rsidR="007542B9" w:rsidRPr="00E32617" w:rsidRDefault="007542B9" w:rsidP="007542B9">
      <w:pPr>
        <w:spacing w:after="0" w:line="240" w:lineRule="auto"/>
        <w:jc w:val="center"/>
        <w:outlineLvl w:val="2"/>
        <w:rPr>
          <w:rFonts w:ascii="Times New Roman" w:eastAsia="Times New Roman" w:hAnsi="Times New Roman" w:cs="Times New Roman"/>
          <w:b/>
          <w:bCs/>
          <w:kern w:val="0"/>
          <w:sz w:val="24"/>
          <w:szCs w:val="24"/>
          <w:lang w:eastAsia="pl-PL"/>
          <w14:ligatures w14:val="none"/>
        </w:rPr>
      </w:pPr>
    </w:p>
    <w:p w14:paraId="3A1CE027" w14:textId="5D5F6D99" w:rsidR="007542B9" w:rsidRPr="007542B9" w:rsidRDefault="007542B9" w:rsidP="0066470D">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542B9">
        <w:rPr>
          <w:rFonts w:ascii="Times New Roman" w:eastAsia="Times New Roman" w:hAnsi="Times New Roman" w:cs="Times New Roman"/>
          <w:kern w:val="0"/>
          <w:sz w:val="24"/>
          <w:szCs w:val="24"/>
          <w:lang w:eastAsia="pl-PL"/>
          <w14:ligatures w14:val="none"/>
        </w:rPr>
        <w:t xml:space="preserve">Na podstawie art. 18 ust. 1 ustawy z dnia 8 marca 1990 r. o samorządzie gminnym </w:t>
      </w:r>
      <w:r w:rsidR="00B630C2">
        <w:rPr>
          <w:rFonts w:ascii="Times New Roman" w:eastAsia="Times New Roman" w:hAnsi="Times New Roman" w:cs="Times New Roman"/>
          <w:kern w:val="0"/>
          <w:sz w:val="24"/>
          <w:szCs w:val="24"/>
          <w:lang w:eastAsia="pl-PL"/>
          <w14:ligatures w14:val="none"/>
        </w:rPr>
        <w:br/>
      </w:r>
      <w:r w:rsidRPr="007542B9">
        <w:rPr>
          <w:rFonts w:ascii="Times New Roman" w:eastAsia="Times New Roman" w:hAnsi="Times New Roman" w:cs="Times New Roman"/>
          <w:kern w:val="0"/>
          <w:sz w:val="24"/>
          <w:szCs w:val="24"/>
          <w:lang w:eastAsia="pl-PL"/>
          <w14:ligatures w14:val="none"/>
        </w:rPr>
        <w:t xml:space="preserve">(Dz.U. z 2024 r. poz. </w:t>
      </w:r>
      <w:r w:rsidR="007E1FF1">
        <w:rPr>
          <w:rFonts w:ascii="Times New Roman" w:eastAsia="Times New Roman" w:hAnsi="Times New Roman" w:cs="Times New Roman"/>
          <w:kern w:val="0"/>
          <w:sz w:val="24"/>
          <w:szCs w:val="24"/>
          <w:lang w:eastAsia="pl-PL"/>
          <w14:ligatures w14:val="none"/>
        </w:rPr>
        <w:t xml:space="preserve">1465, z </w:t>
      </w:r>
      <w:proofErr w:type="spellStart"/>
      <w:r w:rsidR="007E1FF1">
        <w:rPr>
          <w:rFonts w:ascii="Times New Roman" w:eastAsia="Times New Roman" w:hAnsi="Times New Roman" w:cs="Times New Roman"/>
          <w:kern w:val="0"/>
          <w:sz w:val="24"/>
          <w:szCs w:val="24"/>
          <w:lang w:eastAsia="pl-PL"/>
          <w14:ligatures w14:val="none"/>
        </w:rPr>
        <w:t>późn</w:t>
      </w:r>
      <w:proofErr w:type="spellEnd"/>
      <w:r w:rsidR="007E1FF1">
        <w:rPr>
          <w:rFonts w:ascii="Times New Roman" w:eastAsia="Times New Roman" w:hAnsi="Times New Roman" w:cs="Times New Roman"/>
          <w:kern w:val="0"/>
          <w:sz w:val="24"/>
          <w:szCs w:val="24"/>
          <w:lang w:eastAsia="pl-PL"/>
          <w14:ligatures w14:val="none"/>
        </w:rPr>
        <w:t>. zm.)</w:t>
      </w:r>
      <w:r w:rsidRPr="007542B9">
        <w:rPr>
          <w:rFonts w:ascii="Times New Roman" w:eastAsia="Times New Roman" w:hAnsi="Times New Roman" w:cs="Times New Roman"/>
          <w:kern w:val="0"/>
          <w:sz w:val="24"/>
          <w:szCs w:val="24"/>
          <w:lang w:eastAsia="pl-PL"/>
          <w14:ligatures w14:val="none"/>
        </w:rPr>
        <w:t xml:space="preserve"> oraz art. 9 ust. 2 z dnia 11 lipca 2014 r. o petycjach (Dz.U. z 2018 r. poz. 870), Rada </w:t>
      </w:r>
      <w:r w:rsidR="00CB0F9D">
        <w:rPr>
          <w:rFonts w:ascii="Times New Roman" w:eastAsia="Times New Roman" w:hAnsi="Times New Roman" w:cs="Times New Roman"/>
          <w:kern w:val="0"/>
          <w:sz w:val="24"/>
          <w:szCs w:val="24"/>
          <w:lang w:eastAsia="pl-PL"/>
          <w14:ligatures w14:val="none"/>
        </w:rPr>
        <w:t xml:space="preserve">Miasta i </w:t>
      </w:r>
      <w:r w:rsidRPr="007542B9">
        <w:rPr>
          <w:rFonts w:ascii="Times New Roman" w:eastAsia="Times New Roman" w:hAnsi="Times New Roman" w:cs="Times New Roman"/>
          <w:kern w:val="0"/>
          <w:sz w:val="24"/>
          <w:szCs w:val="24"/>
          <w:lang w:eastAsia="pl-PL"/>
          <w14:ligatures w14:val="none"/>
        </w:rPr>
        <w:t xml:space="preserve">Gminy </w:t>
      </w:r>
      <w:r w:rsidR="00CB0F9D">
        <w:rPr>
          <w:rFonts w:ascii="Times New Roman" w:eastAsia="Times New Roman" w:hAnsi="Times New Roman" w:cs="Times New Roman"/>
          <w:kern w:val="0"/>
          <w:sz w:val="24"/>
          <w:szCs w:val="24"/>
          <w:lang w:eastAsia="pl-PL"/>
          <w14:ligatures w14:val="none"/>
        </w:rPr>
        <w:t xml:space="preserve">Jadów </w:t>
      </w:r>
      <w:r w:rsidRPr="007542B9">
        <w:rPr>
          <w:rFonts w:ascii="Times New Roman" w:eastAsia="Times New Roman" w:hAnsi="Times New Roman" w:cs="Times New Roman"/>
          <w:kern w:val="0"/>
          <w:sz w:val="24"/>
          <w:szCs w:val="24"/>
          <w:lang w:eastAsia="pl-PL"/>
          <w14:ligatures w14:val="none"/>
        </w:rPr>
        <w:t>uchwala, co następuje:</w:t>
      </w:r>
    </w:p>
    <w:p w14:paraId="00D00666" w14:textId="6CC0055B" w:rsidR="007542B9" w:rsidRPr="007542B9" w:rsidRDefault="007542B9" w:rsidP="00F469A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pl-PL"/>
          <w14:ligatures w14:val="none"/>
        </w:rPr>
      </w:pPr>
      <w:r w:rsidRPr="007542B9">
        <w:rPr>
          <w:rFonts w:ascii="Times New Roman" w:eastAsia="Times New Roman" w:hAnsi="Times New Roman" w:cs="Times New Roman"/>
          <w:b/>
          <w:bCs/>
          <w:kern w:val="0"/>
          <w:sz w:val="27"/>
          <w:szCs w:val="27"/>
          <w:lang w:eastAsia="pl-PL"/>
          <w14:ligatures w14:val="none"/>
        </w:rPr>
        <w:t>§ 1</w:t>
      </w:r>
    </w:p>
    <w:p w14:paraId="33F50DC1" w14:textId="0F03C72D" w:rsidR="007207CE" w:rsidRPr="00061005" w:rsidRDefault="007542B9" w:rsidP="007207CE">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7542B9">
        <w:rPr>
          <w:rFonts w:ascii="Times New Roman" w:eastAsia="Times New Roman" w:hAnsi="Times New Roman" w:cs="Times New Roman"/>
          <w:kern w:val="0"/>
          <w:sz w:val="24"/>
          <w:szCs w:val="24"/>
          <w:lang w:eastAsia="pl-PL"/>
          <w14:ligatures w14:val="none"/>
        </w:rPr>
        <w:t xml:space="preserve">Petycja z dnia </w:t>
      </w:r>
      <w:r w:rsidR="00CB0F9D">
        <w:rPr>
          <w:rFonts w:ascii="Times New Roman" w:eastAsia="Times New Roman" w:hAnsi="Times New Roman" w:cs="Times New Roman"/>
          <w:kern w:val="0"/>
          <w:sz w:val="24"/>
          <w:szCs w:val="24"/>
          <w:lang w:eastAsia="pl-PL"/>
          <w14:ligatures w14:val="none"/>
        </w:rPr>
        <w:t>25 marca 2025r.</w:t>
      </w:r>
      <w:r w:rsidRPr="007542B9">
        <w:rPr>
          <w:rFonts w:ascii="Times New Roman" w:eastAsia="Times New Roman" w:hAnsi="Times New Roman" w:cs="Times New Roman"/>
          <w:kern w:val="0"/>
          <w:sz w:val="24"/>
          <w:szCs w:val="24"/>
          <w:lang w:eastAsia="pl-PL"/>
          <w14:ligatures w14:val="none"/>
        </w:rPr>
        <w:t xml:space="preserve"> dotycząca obrony konstytucyjnej zasady niezawisłości </w:t>
      </w:r>
      <w:r w:rsidR="0066470D">
        <w:rPr>
          <w:rFonts w:ascii="Times New Roman" w:eastAsia="Times New Roman" w:hAnsi="Times New Roman" w:cs="Times New Roman"/>
          <w:kern w:val="0"/>
          <w:sz w:val="24"/>
          <w:szCs w:val="24"/>
          <w:lang w:eastAsia="pl-PL"/>
          <w14:ligatures w14:val="none"/>
        </w:rPr>
        <w:br/>
      </w:r>
      <w:r w:rsidRPr="007542B9">
        <w:rPr>
          <w:rFonts w:ascii="Times New Roman" w:eastAsia="Times New Roman" w:hAnsi="Times New Roman" w:cs="Times New Roman"/>
          <w:kern w:val="0"/>
          <w:sz w:val="24"/>
          <w:szCs w:val="24"/>
          <w:lang w:eastAsia="pl-PL"/>
          <w14:ligatures w14:val="none"/>
        </w:rPr>
        <w:t xml:space="preserve">i niezależności sędziów, zostaje </w:t>
      </w:r>
      <w:r w:rsidR="007207CE" w:rsidRPr="00061005">
        <w:rPr>
          <w:rFonts w:ascii="Times New Roman" w:eastAsia="Times New Roman" w:hAnsi="Times New Roman" w:cs="Times New Roman"/>
          <w:b/>
          <w:bCs/>
          <w:kern w:val="0"/>
          <w:sz w:val="24"/>
          <w:szCs w:val="24"/>
          <w:lang w:eastAsia="pl-PL"/>
          <w14:ligatures w14:val="none"/>
        </w:rPr>
        <w:t>nieuwzględniona</w:t>
      </w:r>
      <w:r w:rsidR="007207CE" w:rsidRPr="00061005">
        <w:rPr>
          <w:rFonts w:ascii="Times New Roman" w:eastAsia="Times New Roman" w:hAnsi="Times New Roman" w:cs="Times New Roman"/>
          <w:kern w:val="0"/>
          <w:sz w:val="24"/>
          <w:szCs w:val="24"/>
          <w:lang w:eastAsia="pl-PL"/>
          <w14:ligatures w14:val="none"/>
        </w:rPr>
        <w:t>.</w:t>
      </w:r>
    </w:p>
    <w:p w14:paraId="4B5A0D64" w14:textId="60D65CF8" w:rsidR="007542B9" w:rsidRPr="007542B9" w:rsidRDefault="007542B9" w:rsidP="007207CE">
      <w:pPr>
        <w:spacing w:before="100" w:beforeAutospacing="1" w:after="100" w:afterAutospacing="1" w:line="240" w:lineRule="auto"/>
        <w:jc w:val="center"/>
        <w:rPr>
          <w:rFonts w:ascii="Times New Roman" w:eastAsia="Times New Roman" w:hAnsi="Times New Roman" w:cs="Times New Roman"/>
          <w:b/>
          <w:bCs/>
          <w:kern w:val="0"/>
          <w:sz w:val="27"/>
          <w:szCs w:val="27"/>
          <w:lang w:eastAsia="pl-PL"/>
          <w14:ligatures w14:val="none"/>
        </w:rPr>
      </w:pPr>
      <w:r w:rsidRPr="007542B9">
        <w:rPr>
          <w:rFonts w:ascii="Times New Roman" w:eastAsia="Times New Roman" w:hAnsi="Times New Roman" w:cs="Times New Roman"/>
          <w:b/>
          <w:bCs/>
          <w:kern w:val="0"/>
          <w:sz w:val="27"/>
          <w:szCs w:val="27"/>
          <w:lang w:eastAsia="pl-PL"/>
          <w14:ligatures w14:val="none"/>
        </w:rPr>
        <w:t>§ 2</w:t>
      </w:r>
    </w:p>
    <w:p w14:paraId="58C0A1AC" w14:textId="77777777" w:rsidR="007542B9" w:rsidRPr="007542B9" w:rsidRDefault="007542B9" w:rsidP="0066470D">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542B9">
        <w:rPr>
          <w:rFonts w:ascii="Times New Roman" w:eastAsia="Times New Roman" w:hAnsi="Times New Roman" w:cs="Times New Roman"/>
          <w:kern w:val="0"/>
          <w:sz w:val="24"/>
          <w:szCs w:val="24"/>
          <w:lang w:eastAsia="pl-PL"/>
          <w14:ligatures w14:val="none"/>
        </w:rPr>
        <w:t>Uzasadnienie stanowi załącznik do niniejszej uchwały.</w:t>
      </w:r>
    </w:p>
    <w:p w14:paraId="71073659" w14:textId="46576386" w:rsidR="007542B9" w:rsidRPr="007542B9" w:rsidRDefault="007542B9" w:rsidP="00F469A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pl-PL"/>
          <w14:ligatures w14:val="none"/>
        </w:rPr>
      </w:pPr>
      <w:r w:rsidRPr="007542B9">
        <w:rPr>
          <w:rFonts w:ascii="Times New Roman" w:eastAsia="Times New Roman" w:hAnsi="Times New Roman" w:cs="Times New Roman"/>
          <w:b/>
          <w:bCs/>
          <w:kern w:val="0"/>
          <w:sz w:val="27"/>
          <w:szCs w:val="27"/>
          <w:lang w:eastAsia="pl-PL"/>
          <w14:ligatures w14:val="none"/>
        </w:rPr>
        <w:t>§ 3</w:t>
      </w:r>
    </w:p>
    <w:p w14:paraId="3CBCDFA1" w14:textId="0791D292" w:rsidR="007542B9" w:rsidRPr="007542B9" w:rsidRDefault="007542B9" w:rsidP="0066470D">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542B9">
        <w:rPr>
          <w:rFonts w:ascii="Times New Roman" w:eastAsia="Times New Roman" w:hAnsi="Times New Roman" w:cs="Times New Roman"/>
          <w:kern w:val="0"/>
          <w:sz w:val="24"/>
          <w:szCs w:val="24"/>
          <w:lang w:eastAsia="pl-PL"/>
          <w14:ligatures w14:val="none"/>
        </w:rPr>
        <w:t>Wykonanie uchwały powierza się Przewodniczące</w:t>
      </w:r>
      <w:r w:rsidR="00A27C4E">
        <w:rPr>
          <w:rFonts w:ascii="Times New Roman" w:eastAsia="Times New Roman" w:hAnsi="Times New Roman" w:cs="Times New Roman"/>
          <w:kern w:val="0"/>
          <w:sz w:val="24"/>
          <w:szCs w:val="24"/>
          <w:lang w:eastAsia="pl-PL"/>
          <w14:ligatures w14:val="none"/>
        </w:rPr>
        <w:t>j</w:t>
      </w:r>
      <w:r w:rsidRPr="007542B9">
        <w:rPr>
          <w:rFonts w:ascii="Times New Roman" w:eastAsia="Times New Roman" w:hAnsi="Times New Roman" w:cs="Times New Roman"/>
          <w:kern w:val="0"/>
          <w:sz w:val="24"/>
          <w:szCs w:val="24"/>
          <w:lang w:eastAsia="pl-PL"/>
          <w14:ligatures w14:val="none"/>
        </w:rPr>
        <w:t xml:space="preserve"> Rady </w:t>
      </w:r>
      <w:r w:rsidR="00CB0F9D">
        <w:rPr>
          <w:rFonts w:ascii="Times New Roman" w:eastAsia="Times New Roman" w:hAnsi="Times New Roman" w:cs="Times New Roman"/>
          <w:kern w:val="0"/>
          <w:sz w:val="24"/>
          <w:szCs w:val="24"/>
          <w:lang w:eastAsia="pl-PL"/>
          <w14:ligatures w14:val="none"/>
        </w:rPr>
        <w:t xml:space="preserve">Miasta i </w:t>
      </w:r>
      <w:r w:rsidRPr="007542B9">
        <w:rPr>
          <w:rFonts w:ascii="Times New Roman" w:eastAsia="Times New Roman" w:hAnsi="Times New Roman" w:cs="Times New Roman"/>
          <w:kern w:val="0"/>
          <w:sz w:val="24"/>
          <w:szCs w:val="24"/>
          <w:lang w:eastAsia="pl-PL"/>
          <w14:ligatures w14:val="none"/>
        </w:rPr>
        <w:t>Gminy.</w:t>
      </w:r>
    </w:p>
    <w:p w14:paraId="34DC0186" w14:textId="2191D64F" w:rsidR="007542B9" w:rsidRPr="007542B9" w:rsidRDefault="007542B9" w:rsidP="00F469A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pl-PL"/>
          <w14:ligatures w14:val="none"/>
        </w:rPr>
      </w:pPr>
      <w:r w:rsidRPr="007542B9">
        <w:rPr>
          <w:rFonts w:ascii="Times New Roman" w:eastAsia="Times New Roman" w:hAnsi="Times New Roman" w:cs="Times New Roman"/>
          <w:b/>
          <w:bCs/>
          <w:kern w:val="0"/>
          <w:sz w:val="27"/>
          <w:szCs w:val="27"/>
          <w:lang w:eastAsia="pl-PL"/>
          <w14:ligatures w14:val="none"/>
        </w:rPr>
        <w:t>§ 4</w:t>
      </w:r>
    </w:p>
    <w:p w14:paraId="773349F1" w14:textId="77777777" w:rsidR="007542B9" w:rsidRPr="007542B9" w:rsidRDefault="007542B9" w:rsidP="007542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542B9">
        <w:rPr>
          <w:rFonts w:ascii="Times New Roman" w:eastAsia="Times New Roman" w:hAnsi="Times New Roman" w:cs="Times New Roman"/>
          <w:kern w:val="0"/>
          <w:sz w:val="24"/>
          <w:szCs w:val="24"/>
          <w:lang w:eastAsia="pl-PL"/>
          <w14:ligatures w14:val="none"/>
        </w:rPr>
        <w:t>Uchwała wchodzi w życie z dniem podjęcia.</w:t>
      </w:r>
    </w:p>
    <w:p w14:paraId="238A4E1C" w14:textId="77777777" w:rsidR="007542B9" w:rsidRPr="00E32617" w:rsidRDefault="007542B9" w:rsidP="007542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0BE35FFE" w14:textId="77777777" w:rsidR="007542B9" w:rsidRPr="002E2D0F" w:rsidRDefault="007542B9" w:rsidP="007542B9">
      <w:pPr>
        <w:spacing w:before="100" w:beforeAutospacing="1" w:after="100" w:afterAutospacing="1" w:line="240" w:lineRule="auto"/>
        <w:ind w:left="3540"/>
        <w:rPr>
          <w:rFonts w:ascii="Times New Roman" w:eastAsia="Times New Roman" w:hAnsi="Times New Roman" w:cs="Times New Roman"/>
          <w:b/>
          <w:bCs/>
          <w:i/>
          <w:iCs/>
          <w:kern w:val="0"/>
          <w:sz w:val="24"/>
          <w:szCs w:val="24"/>
          <w:lang w:eastAsia="pl-PL"/>
          <w14:ligatures w14:val="none"/>
        </w:rPr>
      </w:pPr>
      <w:r w:rsidRPr="00E32617">
        <w:rPr>
          <w:rFonts w:ascii="Times New Roman" w:eastAsia="Times New Roman" w:hAnsi="Times New Roman" w:cs="Times New Roman"/>
          <w:b/>
          <w:bCs/>
          <w:i/>
          <w:iCs/>
          <w:kern w:val="0"/>
          <w:sz w:val="24"/>
          <w:szCs w:val="24"/>
          <w:lang w:eastAsia="pl-PL"/>
          <w14:ligatures w14:val="none"/>
        </w:rPr>
        <w:t>Przewodnicząc</w:t>
      </w:r>
      <w:r w:rsidRPr="002E2D0F">
        <w:rPr>
          <w:rFonts w:ascii="Times New Roman" w:eastAsia="Times New Roman" w:hAnsi="Times New Roman" w:cs="Times New Roman"/>
          <w:b/>
          <w:bCs/>
          <w:i/>
          <w:iCs/>
          <w:kern w:val="0"/>
          <w:sz w:val="24"/>
          <w:szCs w:val="24"/>
          <w:lang w:eastAsia="pl-PL"/>
          <w14:ligatures w14:val="none"/>
        </w:rPr>
        <w:t>a</w:t>
      </w:r>
      <w:r w:rsidRPr="00E32617">
        <w:rPr>
          <w:rFonts w:ascii="Times New Roman" w:eastAsia="Times New Roman" w:hAnsi="Times New Roman" w:cs="Times New Roman"/>
          <w:b/>
          <w:bCs/>
          <w:i/>
          <w:iCs/>
          <w:kern w:val="0"/>
          <w:sz w:val="24"/>
          <w:szCs w:val="24"/>
          <w:lang w:eastAsia="pl-PL"/>
          <w14:ligatures w14:val="none"/>
        </w:rPr>
        <w:t xml:space="preserve"> Rady </w:t>
      </w:r>
      <w:r w:rsidRPr="002E2D0F">
        <w:rPr>
          <w:rFonts w:ascii="Times New Roman" w:eastAsia="Times New Roman" w:hAnsi="Times New Roman" w:cs="Times New Roman"/>
          <w:b/>
          <w:bCs/>
          <w:i/>
          <w:iCs/>
          <w:kern w:val="0"/>
          <w:sz w:val="24"/>
          <w:szCs w:val="24"/>
          <w:lang w:eastAsia="pl-PL"/>
          <w14:ligatures w14:val="none"/>
        </w:rPr>
        <w:t xml:space="preserve">Miasta i </w:t>
      </w:r>
      <w:r w:rsidRPr="00E32617">
        <w:rPr>
          <w:rFonts w:ascii="Times New Roman" w:eastAsia="Times New Roman" w:hAnsi="Times New Roman" w:cs="Times New Roman"/>
          <w:b/>
          <w:bCs/>
          <w:i/>
          <w:iCs/>
          <w:kern w:val="0"/>
          <w:sz w:val="24"/>
          <w:szCs w:val="24"/>
          <w:lang w:eastAsia="pl-PL"/>
          <w14:ligatures w14:val="none"/>
        </w:rPr>
        <w:t>Gminy</w:t>
      </w:r>
      <w:r w:rsidRPr="002E2D0F">
        <w:rPr>
          <w:rFonts w:ascii="Times New Roman" w:eastAsia="Times New Roman" w:hAnsi="Times New Roman" w:cs="Times New Roman"/>
          <w:b/>
          <w:bCs/>
          <w:i/>
          <w:iCs/>
          <w:kern w:val="0"/>
          <w:sz w:val="24"/>
          <w:szCs w:val="24"/>
          <w:lang w:eastAsia="pl-PL"/>
          <w14:ligatures w14:val="none"/>
        </w:rPr>
        <w:t xml:space="preserve"> Jadów</w:t>
      </w:r>
    </w:p>
    <w:p w14:paraId="2CE64241" w14:textId="77777777" w:rsidR="007542B9" w:rsidRPr="00E32617" w:rsidRDefault="007542B9" w:rsidP="007542B9">
      <w:pPr>
        <w:spacing w:before="100" w:beforeAutospacing="1" w:after="100" w:afterAutospacing="1" w:line="240" w:lineRule="auto"/>
        <w:ind w:left="3540"/>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b/>
          <w:bCs/>
          <w:i/>
          <w:iCs/>
          <w:kern w:val="0"/>
          <w:sz w:val="24"/>
          <w:szCs w:val="24"/>
          <w:lang w:eastAsia="pl-PL"/>
          <w14:ligatures w14:val="none"/>
        </w:rPr>
        <w:t xml:space="preserve">           </w:t>
      </w:r>
      <w:r w:rsidRPr="002E2D0F">
        <w:rPr>
          <w:rFonts w:ascii="Times New Roman" w:eastAsia="Times New Roman" w:hAnsi="Times New Roman" w:cs="Times New Roman"/>
          <w:b/>
          <w:bCs/>
          <w:i/>
          <w:iCs/>
          <w:kern w:val="0"/>
          <w:sz w:val="24"/>
          <w:szCs w:val="24"/>
          <w:lang w:eastAsia="pl-PL"/>
          <w14:ligatures w14:val="none"/>
        </w:rPr>
        <w:t>Bożena Krasnodębska</w:t>
      </w:r>
    </w:p>
    <w:p w14:paraId="18888D2F"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499D082F"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284FD130"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1918D750"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6908C65E"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62DA1022" w14:textId="77777777" w:rsidR="006C6223" w:rsidRDefault="006C6223" w:rsidP="007542B9">
      <w:pPr>
        <w:spacing w:after="0" w:line="240" w:lineRule="auto"/>
        <w:rPr>
          <w:rFonts w:ascii="Times New Roman" w:eastAsia="Times New Roman" w:hAnsi="Times New Roman" w:cs="Times New Roman"/>
          <w:kern w:val="0"/>
          <w:sz w:val="24"/>
          <w:szCs w:val="24"/>
          <w:lang w:eastAsia="pl-PL"/>
          <w14:ligatures w14:val="none"/>
        </w:rPr>
      </w:pPr>
    </w:p>
    <w:p w14:paraId="27D0495A" w14:textId="77777777" w:rsidR="006C6223" w:rsidRDefault="006C6223" w:rsidP="007542B9">
      <w:pPr>
        <w:spacing w:after="0" w:line="240" w:lineRule="auto"/>
        <w:rPr>
          <w:rFonts w:ascii="Times New Roman" w:eastAsia="Times New Roman" w:hAnsi="Times New Roman" w:cs="Times New Roman"/>
          <w:kern w:val="0"/>
          <w:sz w:val="24"/>
          <w:szCs w:val="24"/>
          <w:lang w:eastAsia="pl-PL"/>
          <w14:ligatures w14:val="none"/>
        </w:rPr>
      </w:pPr>
    </w:p>
    <w:p w14:paraId="10AEE7BB"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20FCB3C6"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1989674F"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474CF3E7"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6E35B337"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523EDA08" w14:textId="77777777" w:rsidR="007542B9" w:rsidRDefault="007542B9" w:rsidP="007542B9">
      <w:pPr>
        <w:spacing w:after="0" w:line="240" w:lineRule="auto"/>
        <w:rPr>
          <w:rFonts w:ascii="Times New Roman" w:eastAsia="Times New Roman" w:hAnsi="Times New Roman" w:cs="Times New Roman"/>
          <w:kern w:val="0"/>
          <w:sz w:val="24"/>
          <w:szCs w:val="24"/>
          <w:lang w:eastAsia="pl-PL"/>
          <w14:ligatures w14:val="none"/>
        </w:rPr>
      </w:pPr>
    </w:p>
    <w:p w14:paraId="4ED6E2E8" w14:textId="77777777" w:rsidR="00F469A1" w:rsidRDefault="007542B9" w:rsidP="00CB0F9D">
      <w:pPr>
        <w:spacing w:after="0" w:line="276" w:lineRule="auto"/>
        <w:jc w:val="center"/>
        <w:outlineLvl w:val="2"/>
        <w:rPr>
          <w:rFonts w:ascii="Times New Roman" w:eastAsia="Times New Roman" w:hAnsi="Times New Roman" w:cs="Times New Roman"/>
          <w:b/>
          <w:bCs/>
          <w:kern w:val="0"/>
          <w:sz w:val="27"/>
          <w:szCs w:val="27"/>
          <w:lang w:eastAsia="pl-PL"/>
          <w14:ligatures w14:val="none"/>
        </w:rPr>
      </w:pPr>
      <w:r w:rsidRPr="00E32617">
        <w:rPr>
          <w:rFonts w:ascii="Times New Roman" w:eastAsia="Times New Roman" w:hAnsi="Times New Roman" w:cs="Times New Roman"/>
          <w:b/>
          <w:bCs/>
          <w:kern w:val="0"/>
          <w:sz w:val="27"/>
          <w:szCs w:val="27"/>
          <w:lang w:eastAsia="pl-PL"/>
          <w14:ligatures w14:val="none"/>
        </w:rPr>
        <w:t>UZASADNIENIE</w:t>
      </w:r>
      <w:r>
        <w:rPr>
          <w:rFonts w:ascii="Times New Roman" w:eastAsia="Times New Roman" w:hAnsi="Times New Roman" w:cs="Times New Roman"/>
          <w:b/>
          <w:bCs/>
          <w:kern w:val="0"/>
          <w:sz w:val="27"/>
          <w:szCs w:val="27"/>
          <w:lang w:eastAsia="pl-PL"/>
          <w14:ligatures w14:val="none"/>
        </w:rPr>
        <w:t xml:space="preserve"> </w:t>
      </w:r>
    </w:p>
    <w:p w14:paraId="4B3CA830" w14:textId="24CBC349" w:rsidR="007542B9" w:rsidRPr="00E32617" w:rsidRDefault="007542B9" w:rsidP="00CB0F9D">
      <w:pPr>
        <w:spacing w:after="0" w:line="276" w:lineRule="auto"/>
        <w:jc w:val="center"/>
        <w:outlineLvl w:val="2"/>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7"/>
          <w:szCs w:val="27"/>
          <w:lang w:eastAsia="pl-PL"/>
          <w14:ligatures w14:val="none"/>
        </w:rPr>
        <w:t xml:space="preserve">do </w:t>
      </w:r>
      <w:r w:rsidRPr="00E32617">
        <w:rPr>
          <w:rFonts w:ascii="Times New Roman" w:eastAsia="Times New Roman" w:hAnsi="Times New Roman" w:cs="Times New Roman"/>
          <w:b/>
          <w:bCs/>
          <w:kern w:val="0"/>
          <w:sz w:val="27"/>
          <w:szCs w:val="27"/>
          <w:lang w:eastAsia="pl-PL"/>
          <w14:ligatures w14:val="none"/>
        </w:rPr>
        <w:t>UCHWAŁ</w:t>
      </w:r>
      <w:r>
        <w:rPr>
          <w:rFonts w:ascii="Times New Roman" w:eastAsia="Times New Roman" w:hAnsi="Times New Roman" w:cs="Times New Roman"/>
          <w:b/>
          <w:bCs/>
          <w:kern w:val="0"/>
          <w:sz w:val="27"/>
          <w:szCs w:val="27"/>
          <w:lang w:eastAsia="pl-PL"/>
          <w14:ligatures w14:val="none"/>
        </w:rPr>
        <w:t>Y</w:t>
      </w:r>
      <w:r w:rsidRPr="00E32617">
        <w:rPr>
          <w:rFonts w:ascii="Times New Roman" w:eastAsia="Times New Roman" w:hAnsi="Times New Roman" w:cs="Times New Roman"/>
          <w:b/>
          <w:bCs/>
          <w:kern w:val="0"/>
          <w:sz w:val="27"/>
          <w:szCs w:val="27"/>
          <w:lang w:eastAsia="pl-PL"/>
          <w14:ligatures w14:val="none"/>
        </w:rPr>
        <w:t xml:space="preserve"> N</w:t>
      </w:r>
      <w:r>
        <w:rPr>
          <w:rFonts w:ascii="Times New Roman" w:eastAsia="Times New Roman" w:hAnsi="Times New Roman" w:cs="Times New Roman"/>
          <w:b/>
          <w:bCs/>
          <w:kern w:val="0"/>
          <w:sz w:val="27"/>
          <w:szCs w:val="27"/>
          <w:lang w:eastAsia="pl-PL"/>
          <w14:ligatures w14:val="none"/>
        </w:rPr>
        <w:t>r</w:t>
      </w:r>
      <w:r w:rsidRPr="00E32617">
        <w:rPr>
          <w:rFonts w:ascii="Times New Roman" w:eastAsia="Times New Roman" w:hAnsi="Times New Roman" w:cs="Times New Roman"/>
          <w:b/>
          <w:bCs/>
          <w:kern w:val="0"/>
          <w:sz w:val="27"/>
          <w:szCs w:val="27"/>
          <w:lang w:eastAsia="pl-PL"/>
          <w14:ligatures w14:val="none"/>
        </w:rPr>
        <w:t xml:space="preserve"> </w:t>
      </w:r>
      <w:r w:rsidRPr="00934B74">
        <w:rPr>
          <w:rFonts w:ascii="Times New Roman" w:eastAsia="Times New Roman" w:hAnsi="Times New Roman" w:cs="Times New Roman"/>
          <w:b/>
          <w:bCs/>
          <w:kern w:val="0"/>
          <w:sz w:val="27"/>
          <w:szCs w:val="27"/>
          <w:lang w:eastAsia="pl-PL"/>
          <w14:ligatures w14:val="none"/>
        </w:rPr>
        <w:t>X</w:t>
      </w:r>
      <w:r w:rsidR="00CB0F9D">
        <w:rPr>
          <w:rFonts w:ascii="Times New Roman" w:eastAsia="Times New Roman" w:hAnsi="Times New Roman" w:cs="Times New Roman"/>
          <w:b/>
          <w:bCs/>
          <w:kern w:val="0"/>
          <w:sz w:val="27"/>
          <w:szCs w:val="27"/>
          <w:lang w:eastAsia="pl-PL"/>
          <w14:ligatures w14:val="none"/>
        </w:rPr>
        <w:t>V</w:t>
      </w:r>
      <w:r w:rsidRPr="00934B74">
        <w:rPr>
          <w:rFonts w:ascii="Times New Roman" w:eastAsia="Times New Roman" w:hAnsi="Times New Roman" w:cs="Times New Roman"/>
          <w:b/>
          <w:bCs/>
          <w:kern w:val="0"/>
          <w:sz w:val="27"/>
          <w:szCs w:val="27"/>
          <w:lang w:eastAsia="pl-PL"/>
          <w14:ligatures w14:val="none"/>
        </w:rPr>
        <w:t>I/….</w:t>
      </w:r>
      <w:r w:rsidRPr="00E32617">
        <w:rPr>
          <w:rFonts w:ascii="Times New Roman" w:eastAsia="Times New Roman" w:hAnsi="Times New Roman" w:cs="Times New Roman"/>
          <w:b/>
          <w:bCs/>
          <w:kern w:val="0"/>
          <w:sz w:val="27"/>
          <w:szCs w:val="27"/>
          <w:lang w:eastAsia="pl-PL"/>
          <w14:ligatures w14:val="none"/>
        </w:rPr>
        <w:t>.../</w:t>
      </w:r>
      <w:r>
        <w:rPr>
          <w:rFonts w:ascii="Times New Roman" w:eastAsia="Times New Roman" w:hAnsi="Times New Roman" w:cs="Times New Roman"/>
          <w:b/>
          <w:bCs/>
          <w:kern w:val="0"/>
          <w:sz w:val="27"/>
          <w:szCs w:val="27"/>
          <w:lang w:eastAsia="pl-PL"/>
          <w14:ligatures w14:val="none"/>
        </w:rPr>
        <w:t xml:space="preserve">25 </w:t>
      </w:r>
      <w:r w:rsidRPr="00E32617">
        <w:rPr>
          <w:rFonts w:ascii="Times New Roman" w:eastAsia="Times New Roman" w:hAnsi="Times New Roman" w:cs="Times New Roman"/>
          <w:b/>
          <w:bCs/>
          <w:kern w:val="0"/>
          <w:sz w:val="27"/>
          <w:szCs w:val="27"/>
          <w:lang w:eastAsia="pl-PL"/>
          <w14:ligatures w14:val="none"/>
        </w:rPr>
        <w:t xml:space="preserve">RADY </w:t>
      </w:r>
      <w:r>
        <w:rPr>
          <w:rFonts w:ascii="Times New Roman" w:eastAsia="Times New Roman" w:hAnsi="Times New Roman" w:cs="Times New Roman"/>
          <w:b/>
          <w:bCs/>
          <w:kern w:val="0"/>
          <w:sz w:val="27"/>
          <w:szCs w:val="27"/>
          <w:lang w:eastAsia="pl-PL"/>
          <w14:ligatures w14:val="none"/>
        </w:rPr>
        <w:t xml:space="preserve">MIASTA I </w:t>
      </w:r>
      <w:r w:rsidRPr="00E32617">
        <w:rPr>
          <w:rFonts w:ascii="Times New Roman" w:eastAsia="Times New Roman" w:hAnsi="Times New Roman" w:cs="Times New Roman"/>
          <w:b/>
          <w:bCs/>
          <w:kern w:val="0"/>
          <w:sz w:val="27"/>
          <w:szCs w:val="27"/>
          <w:lang w:eastAsia="pl-PL"/>
          <w14:ligatures w14:val="none"/>
        </w:rPr>
        <w:t xml:space="preserve">GMINY </w:t>
      </w:r>
      <w:r>
        <w:rPr>
          <w:rFonts w:ascii="Times New Roman" w:eastAsia="Times New Roman" w:hAnsi="Times New Roman" w:cs="Times New Roman"/>
          <w:b/>
          <w:bCs/>
          <w:kern w:val="0"/>
          <w:sz w:val="27"/>
          <w:szCs w:val="27"/>
          <w:lang w:eastAsia="pl-PL"/>
          <w14:ligatures w14:val="none"/>
        </w:rPr>
        <w:t xml:space="preserve">JADÓW </w:t>
      </w:r>
      <w:r w:rsidR="00F469A1">
        <w:rPr>
          <w:rFonts w:ascii="Times New Roman" w:eastAsia="Times New Roman" w:hAnsi="Times New Roman" w:cs="Times New Roman"/>
          <w:b/>
          <w:bCs/>
          <w:kern w:val="0"/>
          <w:sz w:val="27"/>
          <w:szCs w:val="27"/>
          <w:lang w:eastAsia="pl-PL"/>
          <w14:ligatures w14:val="none"/>
        </w:rPr>
        <w:br/>
      </w:r>
      <w:r w:rsidRPr="00E32617">
        <w:rPr>
          <w:rFonts w:ascii="Times New Roman" w:eastAsia="Times New Roman" w:hAnsi="Times New Roman" w:cs="Times New Roman"/>
          <w:b/>
          <w:bCs/>
          <w:kern w:val="0"/>
          <w:sz w:val="24"/>
          <w:szCs w:val="24"/>
          <w:lang w:eastAsia="pl-PL"/>
          <w14:ligatures w14:val="none"/>
        </w:rPr>
        <w:t xml:space="preserve">z dnia </w:t>
      </w:r>
      <w:r w:rsidR="00CB0F9D">
        <w:rPr>
          <w:rFonts w:ascii="Times New Roman" w:eastAsia="Times New Roman" w:hAnsi="Times New Roman" w:cs="Times New Roman"/>
          <w:b/>
          <w:bCs/>
          <w:kern w:val="0"/>
          <w:sz w:val="24"/>
          <w:szCs w:val="24"/>
          <w:lang w:eastAsia="pl-PL"/>
          <w14:ligatures w14:val="none"/>
        </w:rPr>
        <w:t>18 czerwca</w:t>
      </w:r>
      <w:r w:rsidRPr="00934B74">
        <w:rPr>
          <w:rFonts w:ascii="Times New Roman" w:eastAsia="Times New Roman" w:hAnsi="Times New Roman" w:cs="Times New Roman"/>
          <w:b/>
          <w:bCs/>
          <w:kern w:val="0"/>
          <w:sz w:val="24"/>
          <w:szCs w:val="24"/>
          <w:lang w:eastAsia="pl-PL"/>
          <w14:ligatures w14:val="none"/>
        </w:rPr>
        <w:t xml:space="preserve"> 2025r.</w:t>
      </w:r>
      <w:r>
        <w:rPr>
          <w:rFonts w:ascii="Times New Roman" w:eastAsia="Times New Roman" w:hAnsi="Times New Roman" w:cs="Times New Roman"/>
          <w:b/>
          <w:bCs/>
          <w:kern w:val="0"/>
          <w:sz w:val="24"/>
          <w:szCs w:val="24"/>
          <w:lang w:eastAsia="pl-PL"/>
          <w14:ligatures w14:val="none"/>
        </w:rPr>
        <w:t xml:space="preserve"> </w:t>
      </w:r>
      <w:r w:rsidR="00CB0F9D" w:rsidRPr="00E32617">
        <w:rPr>
          <w:rFonts w:ascii="Times New Roman" w:eastAsia="Times New Roman" w:hAnsi="Times New Roman" w:cs="Times New Roman"/>
          <w:b/>
          <w:bCs/>
          <w:kern w:val="0"/>
          <w:sz w:val="24"/>
          <w:szCs w:val="24"/>
          <w:lang w:eastAsia="pl-PL"/>
          <w14:ligatures w14:val="none"/>
        </w:rPr>
        <w:t xml:space="preserve">w sprawie nieuwzględnienia petycji złożonej przez </w:t>
      </w:r>
      <w:r w:rsidR="00CB0F9D">
        <w:rPr>
          <w:rFonts w:ascii="Times New Roman" w:eastAsia="Times New Roman" w:hAnsi="Times New Roman" w:cs="Times New Roman"/>
          <w:b/>
          <w:bCs/>
          <w:kern w:val="0"/>
          <w:sz w:val="24"/>
          <w:szCs w:val="24"/>
          <w:lang w:eastAsia="pl-PL"/>
          <w14:ligatures w14:val="none"/>
        </w:rPr>
        <w:t xml:space="preserve">Ogólnopolskie Zrzeszenie Sędziów „AEQUITAS” </w:t>
      </w:r>
    </w:p>
    <w:p w14:paraId="22E333DE" w14:textId="5754C3C0" w:rsidR="00CB0F9D" w:rsidRDefault="00CB0F9D" w:rsidP="00CB0F9D">
      <w:pPr>
        <w:pStyle w:val="NormalnyWeb"/>
        <w:jc w:val="both"/>
      </w:pPr>
      <w:r>
        <w:t>Do Rady Miasta i Gminy Jadów wpłynęła petycja dotycząca obrony konstytucyjnej zasady niezawisłości i niezależności sędziów Rzeczypospolitej Polskiej. Po dokonaniu analizy jej treści oraz obowiązujących przepisów prawa stwierdzono, że przedmiot petycji wykracza poza kompetencje Rady Gminy określone w ustawie o samorządzie gminnym.</w:t>
      </w:r>
    </w:p>
    <w:p w14:paraId="01498F3D" w14:textId="77777777" w:rsidR="00CB0F9D" w:rsidRDefault="00CB0F9D" w:rsidP="00CB0F9D">
      <w:pPr>
        <w:pStyle w:val="NormalnyWeb"/>
        <w:jc w:val="both"/>
      </w:pPr>
      <w:r>
        <w:t>Zgodnie z art. 18 ustawy z dnia 8 marca 1990 r. o samorządzie gminnym, Rada Gminy wykonuje zadania o charakterze lokalnym, związane z zaspokajaniem zbiorowych potrzeb wspólnoty samorządowej. Rada Gminy nie posiada kompetencji do rozpatrywania spraw dotyczących ustroju sądownictwa, ani do podejmowania działań w zakresie ochrony konstytucyjnych zasad ustrojowych, w tym niezawisłości sędziów.</w:t>
      </w:r>
    </w:p>
    <w:p w14:paraId="7E08C47D" w14:textId="77777777" w:rsidR="00CB0F9D" w:rsidRDefault="00CB0F9D" w:rsidP="00CB0F9D">
      <w:pPr>
        <w:pStyle w:val="NormalnyWeb"/>
        <w:jc w:val="both"/>
      </w:pPr>
      <w:r>
        <w:t>Petycja dotyczy materii ustrojowej należącej do wyłącznych kompetencji organów władzy centralnej, takich jak Sejm RP, Senat RP, Prezydent RP, Trybunał Konstytucyjny czy Krajowa Rada Sądownictwa. Rada Gminy nie ma uprawnień ani środków prawnych umożliwiających skuteczne odniesienie się do spraw przedstawionych w petycji.</w:t>
      </w:r>
    </w:p>
    <w:p w14:paraId="3166EB7E" w14:textId="09301D24" w:rsidR="00CB0F9D" w:rsidRDefault="00CB0F9D" w:rsidP="00CB0F9D">
      <w:pPr>
        <w:pStyle w:val="NormalnyWeb"/>
        <w:jc w:val="both"/>
      </w:pPr>
      <w:r>
        <w:t xml:space="preserve">W związku z powyższym, Rada </w:t>
      </w:r>
      <w:r w:rsidR="00E36B7D">
        <w:t xml:space="preserve">Miasta i </w:t>
      </w:r>
      <w:r>
        <w:t>Gminy uznaje, że brak jest podstaw do rozpatrzenia petycji, a jej przedmiot nie mieści się w zakresie spraw, którymi może się zajmować organ stanowiący jednostki samorządu terytorialnego.</w:t>
      </w:r>
    </w:p>
    <w:p w14:paraId="22EDDCEE" w14:textId="77777777" w:rsidR="00CB0F9D" w:rsidRDefault="00CB0F9D" w:rsidP="00CB0F9D">
      <w:pPr>
        <w:pStyle w:val="NormalnyWeb"/>
      </w:pPr>
    </w:p>
    <w:p w14:paraId="0396E6A3" w14:textId="77777777" w:rsidR="00CB0F9D" w:rsidRPr="002E2D0F" w:rsidRDefault="00CB0F9D" w:rsidP="00CB0F9D">
      <w:pPr>
        <w:spacing w:before="100" w:beforeAutospacing="1" w:after="100" w:afterAutospacing="1" w:line="240" w:lineRule="auto"/>
        <w:ind w:left="3540"/>
        <w:rPr>
          <w:rFonts w:ascii="Times New Roman" w:eastAsia="Times New Roman" w:hAnsi="Times New Roman" w:cs="Times New Roman"/>
          <w:b/>
          <w:bCs/>
          <w:i/>
          <w:iCs/>
          <w:kern w:val="0"/>
          <w:sz w:val="24"/>
          <w:szCs w:val="24"/>
          <w:lang w:eastAsia="pl-PL"/>
          <w14:ligatures w14:val="none"/>
        </w:rPr>
      </w:pPr>
      <w:r w:rsidRPr="00E32617">
        <w:rPr>
          <w:rFonts w:ascii="Times New Roman" w:eastAsia="Times New Roman" w:hAnsi="Times New Roman" w:cs="Times New Roman"/>
          <w:b/>
          <w:bCs/>
          <w:i/>
          <w:iCs/>
          <w:kern w:val="0"/>
          <w:sz w:val="24"/>
          <w:szCs w:val="24"/>
          <w:lang w:eastAsia="pl-PL"/>
          <w14:ligatures w14:val="none"/>
        </w:rPr>
        <w:t>Przewodnicząc</w:t>
      </w:r>
      <w:r w:rsidRPr="002E2D0F">
        <w:rPr>
          <w:rFonts w:ascii="Times New Roman" w:eastAsia="Times New Roman" w:hAnsi="Times New Roman" w:cs="Times New Roman"/>
          <w:b/>
          <w:bCs/>
          <w:i/>
          <w:iCs/>
          <w:kern w:val="0"/>
          <w:sz w:val="24"/>
          <w:szCs w:val="24"/>
          <w:lang w:eastAsia="pl-PL"/>
          <w14:ligatures w14:val="none"/>
        </w:rPr>
        <w:t>a</w:t>
      </w:r>
      <w:r w:rsidRPr="00E32617">
        <w:rPr>
          <w:rFonts w:ascii="Times New Roman" w:eastAsia="Times New Roman" w:hAnsi="Times New Roman" w:cs="Times New Roman"/>
          <w:b/>
          <w:bCs/>
          <w:i/>
          <w:iCs/>
          <w:kern w:val="0"/>
          <w:sz w:val="24"/>
          <w:szCs w:val="24"/>
          <w:lang w:eastAsia="pl-PL"/>
          <w14:ligatures w14:val="none"/>
        </w:rPr>
        <w:t xml:space="preserve"> Rady </w:t>
      </w:r>
      <w:r w:rsidRPr="002E2D0F">
        <w:rPr>
          <w:rFonts w:ascii="Times New Roman" w:eastAsia="Times New Roman" w:hAnsi="Times New Roman" w:cs="Times New Roman"/>
          <w:b/>
          <w:bCs/>
          <w:i/>
          <w:iCs/>
          <w:kern w:val="0"/>
          <w:sz w:val="24"/>
          <w:szCs w:val="24"/>
          <w:lang w:eastAsia="pl-PL"/>
          <w14:ligatures w14:val="none"/>
        </w:rPr>
        <w:t xml:space="preserve">Miasta i </w:t>
      </w:r>
      <w:r w:rsidRPr="00E32617">
        <w:rPr>
          <w:rFonts w:ascii="Times New Roman" w:eastAsia="Times New Roman" w:hAnsi="Times New Roman" w:cs="Times New Roman"/>
          <w:b/>
          <w:bCs/>
          <w:i/>
          <w:iCs/>
          <w:kern w:val="0"/>
          <w:sz w:val="24"/>
          <w:szCs w:val="24"/>
          <w:lang w:eastAsia="pl-PL"/>
          <w14:ligatures w14:val="none"/>
        </w:rPr>
        <w:t>Gminy</w:t>
      </w:r>
      <w:r w:rsidRPr="002E2D0F">
        <w:rPr>
          <w:rFonts w:ascii="Times New Roman" w:eastAsia="Times New Roman" w:hAnsi="Times New Roman" w:cs="Times New Roman"/>
          <w:b/>
          <w:bCs/>
          <w:i/>
          <w:iCs/>
          <w:kern w:val="0"/>
          <w:sz w:val="24"/>
          <w:szCs w:val="24"/>
          <w:lang w:eastAsia="pl-PL"/>
          <w14:ligatures w14:val="none"/>
        </w:rPr>
        <w:t xml:space="preserve"> Jadów</w:t>
      </w:r>
    </w:p>
    <w:p w14:paraId="4F1AA207" w14:textId="77777777" w:rsidR="00CB0F9D" w:rsidRPr="00E32617" w:rsidRDefault="00CB0F9D" w:rsidP="00CB0F9D">
      <w:pPr>
        <w:spacing w:before="100" w:beforeAutospacing="1" w:after="100" w:afterAutospacing="1" w:line="240" w:lineRule="auto"/>
        <w:ind w:left="3540"/>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b/>
          <w:bCs/>
          <w:i/>
          <w:iCs/>
          <w:kern w:val="0"/>
          <w:sz w:val="24"/>
          <w:szCs w:val="24"/>
          <w:lang w:eastAsia="pl-PL"/>
          <w14:ligatures w14:val="none"/>
        </w:rPr>
        <w:t xml:space="preserve">           </w:t>
      </w:r>
      <w:r w:rsidRPr="002E2D0F">
        <w:rPr>
          <w:rFonts w:ascii="Times New Roman" w:eastAsia="Times New Roman" w:hAnsi="Times New Roman" w:cs="Times New Roman"/>
          <w:b/>
          <w:bCs/>
          <w:i/>
          <w:iCs/>
          <w:kern w:val="0"/>
          <w:sz w:val="24"/>
          <w:szCs w:val="24"/>
          <w:lang w:eastAsia="pl-PL"/>
          <w14:ligatures w14:val="none"/>
        </w:rPr>
        <w:t>Bożena Krasnodębska</w:t>
      </w:r>
    </w:p>
    <w:p w14:paraId="6A448635" w14:textId="77777777" w:rsidR="00CB0F9D" w:rsidRDefault="00CB0F9D" w:rsidP="00CB0F9D">
      <w:pPr>
        <w:pStyle w:val="NormalnyWeb"/>
      </w:pPr>
    </w:p>
    <w:p w14:paraId="0AC00545" w14:textId="77777777" w:rsidR="00CB0F9D" w:rsidRDefault="00CB0F9D" w:rsidP="00CB0F9D">
      <w:pPr>
        <w:pStyle w:val="NormalnyWeb"/>
      </w:pPr>
    </w:p>
    <w:p w14:paraId="232EB43C" w14:textId="77777777" w:rsidR="00DC5429" w:rsidRDefault="00DC5429" w:rsidP="00CB0F9D">
      <w:pPr>
        <w:pStyle w:val="NormalnyWeb"/>
      </w:pPr>
    </w:p>
    <w:sectPr w:rsidR="00DC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AD"/>
    <w:rsid w:val="000E398D"/>
    <w:rsid w:val="0020195F"/>
    <w:rsid w:val="00267E27"/>
    <w:rsid w:val="003A14FC"/>
    <w:rsid w:val="00481CBB"/>
    <w:rsid w:val="0066470D"/>
    <w:rsid w:val="006C6223"/>
    <w:rsid w:val="007207CE"/>
    <w:rsid w:val="007542B9"/>
    <w:rsid w:val="007E1FF1"/>
    <w:rsid w:val="00A27C4E"/>
    <w:rsid w:val="00AE7EC3"/>
    <w:rsid w:val="00B630C2"/>
    <w:rsid w:val="00C412AD"/>
    <w:rsid w:val="00CB0F9D"/>
    <w:rsid w:val="00DC5429"/>
    <w:rsid w:val="00E36B7D"/>
    <w:rsid w:val="00E55744"/>
    <w:rsid w:val="00F31734"/>
    <w:rsid w:val="00F46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61F1"/>
  <w15:chartTrackingRefBased/>
  <w15:docId w15:val="{A830C823-FF74-4BCE-A9C7-4FD10DA4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412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412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412A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412A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412A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412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12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12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12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12A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412A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412A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412A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412A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412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12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12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12AD"/>
    <w:rPr>
      <w:rFonts w:eastAsiaTheme="majorEastAsia" w:cstheme="majorBidi"/>
      <w:color w:val="272727" w:themeColor="text1" w:themeTint="D8"/>
    </w:rPr>
  </w:style>
  <w:style w:type="paragraph" w:styleId="Tytu">
    <w:name w:val="Title"/>
    <w:basedOn w:val="Normalny"/>
    <w:next w:val="Normalny"/>
    <w:link w:val="TytuZnak"/>
    <w:uiPriority w:val="10"/>
    <w:qFormat/>
    <w:rsid w:val="00C41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12A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12A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12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12AD"/>
    <w:pPr>
      <w:spacing w:before="160"/>
      <w:jc w:val="center"/>
    </w:pPr>
    <w:rPr>
      <w:i/>
      <w:iCs/>
      <w:color w:val="404040" w:themeColor="text1" w:themeTint="BF"/>
    </w:rPr>
  </w:style>
  <w:style w:type="character" w:customStyle="1" w:styleId="CytatZnak">
    <w:name w:val="Cytat Znak"/>
    <w:basedOn w:val="Domylnaczcionkaakapitu"/>
    <w:link w:val="Cytat"/>
    <w:uiPriority w:val="29"/>
    <w:rsid w:val="00C412AD"/>
    <w:rPr>
      <w:i/>
      <w:iCs/>
      <w:color w:val="404040" w:themeColor="text1" w:themeTint="BF"/>
    </w:rPr>
  </w:style>
  <w:style w:type="paragraph" w:styleId="Akapitzlist">
    <w:name w:val="List Paragraph"/>
    <w:basedOn w:val="Normalny"/>
    <w:uiPriority w:val="34"/>
    <w:qFormat/>
    <w:rsid w:val="00C412AD"/>
    <w:pPr>
      <w:ind w:left="720"/>
      <w:contextualSpacing/>
    </w:pPr>
  </w:style>
  <w:style w:type="character" w:styleId="Wyrnienieintensywne">
    <w:name w:val="Intense Emphasis"/>
    <w:basedOn w:val="Domylnaczcionkaakapitu"/>
    <w:uiPriority w:val="21"/>
    <w:qFormat/>
    <w:rsid w:val="00C412AD"/>
    <w:rPr>
      <w:i/>
      <w:iCs/>
      <w:color w:val="2F5496" w:themeColor="accent1" w:themeShade="BF"/>
    </w:rPr>
  </w:style>
  <w:style w:type="paragraph" w:styleId="Cytatintensywny">
    <w:name w:val="Intense Quote"/>
    <w:basedOn w:val="Normalny"/>
    <w:next w:val="Normalny"/>
    <w:link w:val="CytatintensywnyZnak"/>
    <w:uiPriority w:val="30"/>
    <w:qFormat/>
    <w:rsid w:val="00C41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412AD"/>
    <w:rPr>
      <w:i/>
      <w:iCs/>
      <w:color w:val="2F5496" w:themeColor="accent1" w:themeShade="BF"/>
    </w:rPr>
  </w:style>
  <w:style w:type="character" w:styleId="Odwoanieintensywne">
    <w:name w:val="Intense Reference"/>
    <w:basedOn w:val="Domylnaczcionkaakapitu"/>
    <w:uiPriority w:val="32"/>
    <w:qFormat/>
    <w:rsid w:val="00C412AD"/>
    <w:rPr>
      <w:b/>
      <w:bCs/>
      <w:smallCaps/>
      <w:color w:val="2F5496" w:themeColor="accent1" w:themeShade="BF"/>
      <w:spacing w:val="5"/>
    </w:rPr>
  </w:style>
  <w:style w:type="paragraph" w:styleId="NormalnyWeb">
    <w:name w:val="Normal (Web)"/>
    <w:basedOn w:val="Normalny"/>
    <w:uiPriority w:val="99"/>
    <w:unhideWhenUsed/>
    <w:rsid w:val="007542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54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8646">
      <w:bodyDiv w:val="1"/>
      <w:marLeft w:val="0"/>
      <w:marRight w:val="0"/>
      <w:marTop w:val="0"/>
      <w:marBottom w:val="0"/>
      <w:divBdr>
        <w:top w:val="none" w:sz="0" w:space="0" w:color="auto"/>
        <w:left w:val="none" w:sz="0" w:space="0" w:color="auto"/>
        <w:bottom w:val="none" w:sz="0" w:space="0" w:color="auto"/>
        <w:right w:val="none" w:sz="0" w:space="0" w:color="auto"/>
      </w:divBdr>
    </w:div>
    <w:div w:id="878712286">
      <w:bodyDiv w:val="1"/>
      <w:marLeft w:val="0"/>
      <w:marRight w:val="0"/>
      <w:marTop w:val="0"/>
      <w:marBottom w:val="0"/>
      <w:divBdr>
        <w:top w:val="none" w:sz="0" w:space="0" w:color="auto"/>
        <w:left w:val="none" w:sz="0" w:space="0" w:color="auto"/>
        <w:bottom w:val="none" w:sz="0" w:space="0" w:color="auto"/>
        <w:right w:val="none" w:sz="0" w:space="0" w:color="auto"/>
      </w:divBdr>
    </w:div>
    <w:div w:id="20766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343</Words>
  <Characters>2061</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Powierża</dc:creator>
  <cp:keywords/>
  <dc:description/>
  <cp:lastModifiedBy>Magdalena Powierża</cp:lastModifiedBy>
  <cp:revision>19</cp:revision>
  <cp:lastPrinted>2025-06-11T10:52:00Z</cp:lastPrinted>
  <dcterms:created xsi:type="dcterms:W3CDTF">2025-06-10T13:42:00Z</dcterms:created>
  <dcterms:modified xsi:type="dcterms:W3CDTF">2025-06-11T10:52:00Z</dcterms:modified>
</cp:coreProperties>
</file>